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803DAE" w14:textId="77777777" w:rsidR="00233C1F" w:rsidRDefault="00000000">
      <w:pPr>
        <w:pStyle w:val="Heading1"/>
      </w:pPr>
      <w:r>
        <w:t>Glossary of Command Terms — Response Framework</w:t>
      </w:r>
    </w:p>
    <w:p w14:paraId="3D803DAF" w14:textId="77777777" w:rsidR="00233C1F" w:rsidRDefault="00000000">
      <w:pPr>
        <w:spacing w:after="280"/>
      </w:pPr>
      <w:r>
        <w:rPr>
          <w:i/>
          <w:iCs/>
          <w:color w:val="555555"/>
          <w:sz w:val="20"/>
          <w:szCs w:val="20"/>
        </w:rPr>
        <w:t>Use this framework as a planning tool before writing and a self-evaluation checklist after writing. Each arrow represents a distinct cognitive move required to satisfy the command term.</w:t>
      </w:r>
    </w:p>
    <w:tbl>
      <w:tblPr>
        <w:tblW w:w="141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000"/>
        <w:gridCol w:w="12118"/>
      </w:tblGrid>
      <w:tr w:rsidR="00233C1F" w14:paraId="3D803DB2" w14:textId="77777777">
        <w:trPr>
          <w:tblHeader/>
        </w:trPr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2E4057"/>
            <w:tcMar>
              <w:top w:w="120" w:type="dxa"/>
              <w:left w:w="160" w:type="dxa"/>
              <w:bottom w:w="120" w:type="dxa"/>
              <w:right w:w="160" w:type="dxa"/>
            </w:tcMar>
            <w:vAlign w:val="center"/>
          </w:tcPr>
          <w:p w14:paraId="3D803DB0" w14:textId="77777777" w:rsidR="00233C1F" w:rsidRDefault="00000000">
            <w:r>
              <w:rPr>
                <w:b/>
                <w:bCs/>
                <w:color w:val="FFFFFF"/>
                <w:sz w:val="24"/>
                <w:szCs w:val="24"/>
              </w:rPr>
              <w:t>Command Term</w:t>
            </w:r>
          </w:p>
        </w:tc>
        <w:tc>
          <w:tcPr>
            <w:tcW w:w="12118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2E4057"/>
            <w:tcMar>
              <w:top w:w="120" w:type="dxa"/>
              <w:left w:w="160" w:type="dxa"/>
              <w:bottom w:w="120" w:type="dxa"/>
              <w:right w:w="160" w:type="dxa"/>
            </w:tcMar>
            <w:vAlign w:val="center"/>
          </w:tcPr>
          <w:p w14:paraId="3D803DB1" w14:textId="77777777" w:rsidR="00233C1F" w:rsidRDefault="00000000">
            <w:r>
              <w:rPr>
                <w:b/>
                <w:bCs/>
                <w:color w:val="FFFFFF"/>
                <w:sz w:val="24"/>
                <w:szCs w:val="24"/>
              </w:rPr>
              <w:t>Process</w:t>
            </w:r>
          </w:p>
        </w:tc>
      </w:tr>
      <w:tr w:rsidR="00233C1F" w14:paraId="3D803DB5" w14:textId="77777777"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2F4F7"/>
            <w:tcMar>
              <w:top w:w="120" w:type="dxa"/>
              <w:left w:w="160" w:type="dxa"/>
              <w:bottom w:w="120" w:type="dxa"/>
              <w:right w:w="160" w:type="dxa"/>
            </w:tcMar>
            <w:vAlign w:val="center"/>
          </w:tcPr>
          <w:p w14:paraId="3D803DB3" w14:textId="77777777" w:rsidR="00233C1F" w:rsidRDefault="00000000">
            <w:r>
              <w:rPr>
                <w:b/>
                <w:bCs/>
                <w:color w:val="2E4057"/>
              </w:rPr>
              <w:t>Account of</w:t>
            </w:r>
          </w:p>
        </w:tc>
        <w:tc>
          <w:tcPr>
            <w:tcW w:w="12118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2F4F7"/>
            <w:tcMar>
              <w:top w:w="120" w:type="dxa"/>
              <w:left w:w="160" w:type="dxa"/>
              <w:bottom w:w="120" w:type="dxa"/>
              <w:right w:w="160" w:type="dxa"/>
            </w:tcMar>
            <w:vAlign w:val="center"/>
          </w:tcPr>
          <w:p w14:paraId="3D803DB4" w14:textId="77777777" w:rsidR="00233C1F" w:rsidRDefault="00000000">
            <w:r>
              <w:rPr>
                <w:color w:val="1A1A2E"/>
              </w:rPr>
              <w:t xml:space="preserve">Identify the </w:t>
            </w:r>
            <w:proofErr w:type="gramStart"/>
            <w:r>
              <w:rPr>
                <w:color w:val="1A1A2E"/>
              </w:rPr>
              <w:t>series</w:t>
            </w:r>
            <w:r>
              <w:rPr>
                <w:b/>
                <w:bCs/>
                <w:color w:val="2E4057"/>
              </w:rPr>
              <w:t xml:space="preserve">  →</w:t>
            </w:r>
            <w:proofErr w:type="gramEnd"/>
            <w:r>
              <w:rPr>
                <w:b/>
                <w:bCs/>
                <w:color w:val="2E4057"/>
              </w:rPr>
              <w:t xml:space="preserve">  </w:t>
            </w:r>
            <w:r>
              <w:rPr>
                <w:color w:val="1A1A2E"/>
              </w:rPr>
              <w:t xml:space="preserve">Sequence events or </w:t>
            </w:r>
            <w:proofErr w:type="gramStart"/>
            <w:r>
              <w:rPr>
                <w:color w:val="1A1A2E"/>
              </w:rPr>
              <w:t>transactions</w:t>
            </w:r>
            <w:r>
              <w:rPr>
                <w:b/>
                <w:bCs/>
                <w:color w:val="2E4057"/>
              </w:rPr>
              <w:t xml:space="preserve">  →</w:t>
            </w:r>
            <w:proofErr w:type="gramEnd"/>
            <w:r>
              <w:rPr>
                <w:b/>
                <w:bCs/>
                <w:color w:val="2E4057"/>
              </w:rPr>
              <w:t xml:space="preserve">  </w:t>
            </w:r>
            <w:r>
              <w:rPr>
                <w:color w:val="1A1A2E"/>
              </w:rPr>
              <w:t xml:space="preserve">Provide relevant </w:t>
            </w:r>
            <w:proofErr w:type="gramStart"/>
            <w:r>
              <w:rPr>
                <w:color w:val="1A1A2E"/>
              </w:rPr>
              <w:t>detail</w:t>
            </w:r>
            <w:r>
              <w:rPr>
                <w:b/>
                <w:bCs/>
                <w:color w:val="2E4057"/>
              </w:rPr>
              <w:t xml:space="preserve">  →</w:t>
            </w:r>
            <w:proofErr w:type="gramEnd"/>
            <w:r>
              <w:rPr>
                <w:b/>
                <w:bCs/>
                <w:color w:val="2E4057"/>
              </w:rPr>
              <w:t xml:space="preserve">  </w:t>
            </w:r>
            <w:r>
              <w:rPr>
                <w:color w:val="1A1A2E"/>
              </w:rPr>
              <w:t>Present chronologically</w:t>
            </w:r>
          </w:p>
        </w:tc>
      </w:tr>
      <w:tr w:rsidR="00233C1F" w14:paraId="3D803DB8" w14:textId="77777777"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120" w:type="dxa"/>
              <w:left w:w="160" w:type="dxa"/>
              <w:bottom w:w="120" w:type="dxa"/>
              <w:right w:w="160" w:type="dxa"/>
            </w:tcMar>
            <w:vAlign w:val="center"/>
          </w:tcPr>
          <w:p w14:paraId="3D803DB6" w14:textId="77777777" w:rsidR="00233C1F" w:rsidRDefault="00000000">
            <w:r>
              <w:rPr>
                <w:b/>
                <w:bCs/>
                <w:color w:val="2E4057"/>
              </w:rPr>
              <w:t>Account for</w:t>
            </w:r>
          </w:p>
        </w:tc>
        <w:tc>
          <w:tcPr>
            <w:tcW w:w="12118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120" w:type="dxa"/>
              <w:left w:w="160" w:type="dxa"/>
              <w:bottom w:w="120" w:type="dxa"/>
              <w:right w:w="160" w:type="dxa"/>
            </w:tcMar>
            <w:vAlign w:val="center"/>
          </w:tcPr>
          <w:p w14:paraId="3D803DB7" w14:textId="77777777" w:rsidR="00233C1F" w:rsidRDefault="00000000">
            <w:r>
              <w:rPr>
                <w:color w:val="1A1A2E"/>
              </w:rPr>
              <w:t xml:space="preserve">Identify the </w:t>
            </w:r>
            <w:proofErr w:type="gramStart"/>
            <w:r>
              <w:rPr>
                <w:color w:val="1A1A2E"/>
              </w:rPr>
              <w:t>phenomenon</w:t>
            </w:r>
            <w:r>
              <w:rPr>
                <w:b/>
                <w:bCs/>
                <w:color w:val="2E4057"/>
              </w:rPr>
              <w:t xml:space="preserve">  →</w:t>
            </w:r>
            <w:proofErr w:type="gramEnd"/>
            <w:r>
              <w:rPr>
                <w:b/>
                <w:bCs/>
                <w:color w:val="2E4057"/>
              </w:rPr>
              <w:t xml:space="preserve">  </w:t>
            </w:r>
            <w:r>
              <w:rPr>
                <w:color w:val="1A1A2E"/>
              </w:rPr>
              <w:t xml:space="preserve">State the </w:t>
            </w:r>
            <w:proofErr w:type="gramStart"/>
            <w:r>
              <w:rPr>
                <w:color w:val="1A1A2E"/>
              </w:rPr>
              <w:t>reasons</w:t>
            </w:r>
            <w:r>
              <w:rPr>
                <w:b/>
                <w:bCs/>
                <w:color w:val="2E4057"/>
              </w:rPr>
              <w:t xml:space="preserve">  →</w:t>
            </w:r>
            <w:proofErr w:type="gramEnd"/>
            <w:r>
              <w:rPr>
                <w:b/>
                <w:bCs/>
                <w:color w:val="2E4057"/>
              </w:rPr>
              <w:t xml:space="preserve">  </w:t>
            </w:r>
            <w:r>
              <w:rPr>
                <w:color w:val="1A1A2E"/>
              </w:rPr>
              <w:t xml:space="preserve">Explain each </w:t>
            </w:r>
            <w:proofErr w:type="gramStart"/>
            <w:r>
              <w:rPr>
                <w:color w:val="1A1A2E"/>
              </w:rPr>
              <w:t>reason</w:t>
            </w:r>
            <w:r>
              <w:rPr>
                <w:b/>
                <w:bCs/>
                <w:color w:val="2E4057"/>
              </w:rPr>
              <w:t xml:space="preserve">  →</w:t>
            </w:r>
            <w:proofErr w:type="gramEnd"/>
            <w:r>
              <w:rPr>
                <w:b/>
                <w:bCs/>
                <w:color w:val="2E4057"/>
              </w:rPr>
              <w:t xml:space="preserve">  </w:t>
            </w:r>
            <w:r>
              <w:rPr>
                <w:color w:val="1A1A2E"/>
              </w:rPr>
              <w:t>Link reasons to outcome</w:t>
            </w:r>
          </w:p>
        </w:tc>
      </w:tr>
      <w:tr w:rsidR="00233C1F" w14:paraId="3D803DBB" w14:textId="77777777"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2F4F7"/>
            <w:tcMar>
              <w:top w:w="120" w:type="dxa"/>
              <w:left w:w="160" w:type="dxa"/>
              <w:bottom w:w="120" w:type="dxa"/>
              <w:right w:w="160" w:type="dxa"/>
            </w:tcMar>
            <w:vAlign w:val="center"/>
          </w:tcPr>
          <w:p w14:paraId="3D803DB9" w14:textId="77777777" w:rsidR="00233C1F" w:rsidRDefault="00000000">
            <w:r>
              <w:rPr>
                <w:b/>
                <w:bCs/>
                <w:color w:val="2E4057"/>
              </w:rPr>
              <w:t>Analyse</w:t>
            </w:r>
          </w:p>
        </w:tc>
        <w:tc>
          <w:tcPr>
            <w:tcW w:w="12118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2F4F7"/>
            <w:tcMar>
              <w:top w:w="120" w:type="dxa"/>
              <w:left w:w="160" w:type="dxa"/>
              <w:bottom w:w="120" w:type="dxa"/>
              <w:right w:w="160" w:type="dxa"/>
            </w:tcMar>
            <w:vAlign w:val="center"/>
          </w:tcPr>
          <w:p w14:paraId="3D803DBA" w14:textId="77777777" w:rsidR="00233C1F" w:rsidRDefault="00000000">
            <w:r>
              <w:rPr>
                <w:color w:val="1A1A2E"/>
              </w:rPr>
              <w:t xml:space="preserve">Identify </w:t>
            </w:r>
            <w:proofErr w:type="gramStart"/>
            <w:r>
              <w:rPr>
                <w:color w:val="1A1A2E"/>
              </w:rPr>
              <w:t>components</w:t>
            </w:r>
            <w:r>
              <w:rPr>
                <w:b/>
                <w:bCs/>
                <w:color w:val="2E4057"/>
              </w:rPr>
              <w:t xml:space="preserve">  →</w:t>
            </w:r>
            <w:proofErr w:type="gramEnd"/>
            <w:r>
              <w:rPr>
                <w:b/>
                <w:bCs/>
                <w:color w:val="2E4057"/>
              </w:rPr>
              <w:t xml:space="preserve">  </w:t>
            </w:r>
            <w:r>
              <w:rPr>
                <w:color w:val="1A1A2E"/>
              </w:rPr>
              <w:t xml:space="preserve">Examine </w:t>
            </w:r>
            <w:proofErr w:type="gramStart"/>
            <w:r>
              <w:rPr>
                <w:color w:val="1A1A2E"/>
              </w:rPr>
              <w:t>relationships</w:t>
            </w:r>
            <w:r>
              <w:rPr>
                <w:b/>
                <w:bCs/>
                <w:color w:val="2E4057"/>
              </w:rPr>
              <w:t xml:space="preserve">  →</w:t>
            </w:r>
            <w:proofErr w:type="gramEnd"/>
            <w:r>
              <w:rPr>
                <w:b/>
                <w:bCs/>
                <w:color w:val="2E4057"/>
              </w:rPr>
              <w:t xml:space="preserve">  </w:t>
            </w:r>
            <w:r>
              <w:rPr>
                <w:color w:val="1A1A2E"/>
              </w:rPr>
              <w:t xml:space="preserve">Determine </w:t>
            </w:r>
            <w:proofErr w:type="gramStart"/>
            <w:r>
              <w:rPr>
                <w:color w:val="1A1A2E"/>
              </w:rPr>
              <w:t>significance</w:t>
            </w:r>
            <w:r>
              <w:rPr>
                <w:b/>
                <w:bCs/>
                <w:color w:val="2E4057"/>
              </w:rPr>
              <w:t xml:space="preserve">  →</w:t>
            </w:r>
            <w:proofErr w:type="gramEnd"/>
            <w:r>
              <w:rPr>
                <w:b/>
                <w:bCs/>
                <w:color w:val="2E4057"/>
              </w:rPr>
              <w:t xml:space="preserve">  </w:t>
            </w:r>
            <w:r>
              <w:rPr>
                <w:color w:val="1A1A2E"/>
              </w:rPr>
              <w:t>Draw implications</w:t>
            </w:r>
          </w:p>
        </w:tc>
      </w:tr>
      <w:tr w:rsidR="00233C1F" w14:paraId="3D803DBE" w14:textId="77777777"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120" w:type="dxa"/>
              <w:left w:w="160" w:type="dxa"/>
              <w:bottom w:w="120" w:type="dxa"/>
              <w:right w:w="160" w:type="dxa"/>
            </w:tcMar>
            <w:vAlign w:val="center"/>
          </w:tcPr>
          <w:p w14:paraId="3D803DBC" w14:textId="77777777" w:rsidR="00233C1F" w:rsidRDefault="00000000">
            <w:r>
              <w:rPr>
                <w:b/>
                <w:bCs/>
                <w:color w:val="2E4057"/>
              </w:rPr>
              <w:t>Apply</w:t>
            </w:r>
          </w:p>
        </w:tc>
        <w:tc>
          <w:tcPr>
            <w:tcW w:w="12118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120" w:type="dxa"/>
              <w:left w:w="160" w:type="dxa"/>
              <w:bottom w:w="120" w:type="dxa"/>
              <w:right w:w="160" w:type="dxa"/>
            </w:tcMar>
            <w:vAlign w:val="center"/>
          </w:tcPr>
          <w:p w14:paraId="3D803DBD" w14:textId="77777777" w:rsidR="00233C1F" w:rsidRDefault="00000000">
            <w:r>
              <w:rPr>
                <w:color w:val="1A1A2E"/>
              </w:rPr>
              <w:t xml:space="preserve">Identify the concept or </w:t>
            </w:r>
            <w:proofErr w:type="gramStart"/>
            <w:r>
              <w:rPr>
                <w:color w:val="1A1A2E"/>
              </w:rPr>
              <w:t>principle</w:t>
            </w:r>
            <w:r>
              <w:rPr>
                <w:b/>
                <w:bCs/>
                <w:color w:val="2E4057"/>
              </w:rPr>
              <w:t xml:space="preserve">  →</w:t>
            </w:r>
            <w:proofErr w:type="gramEnd"/>
            <w:r>
              <w:rPr>
                <w:b/>
                <w:bCs/>
                <w:color w:val="2E4057"/>
              </w:rPr>
              <w:t xml:space="preserve">  </w:t>
            </w:r>
            <w:r>
              <w:rPr>
                <w:color w:val="1A1A2E"/>
              </w:rPr>
              <w:t xml:space="preserve">Recognise the </w:t>
            </w:r>
            <w:proofErr w:type="gramStart"/>
            <w:r>
              <w:rPr>
                <w:color w:val="1A1A2E"/>
              </w:rPr>
              <w:t>context</w:t>
            </w:r>
            <w:r>
              <w:rPr>
                <w:b/>
                <w:bCs/>
                <w:color w:val="2E4057"/>
              </w:rPr>
              <w:t xml:space="preserve">  →</w:t>
            </w:r>
            <w:proofErr w:type="gramEnd"/>
            <w:r>
              <w:rPr>
                <w:b/>
                <w:bCs/>
                <w:color w:val="2E4057"/>
              </w:rPr>
              <w:t xml:space="preserve">  </w:t>
            </w:r>
            <w:r>
              <w:rPr>
                <w:color w:val="1A1A2E"/>
              </w:rPr>
              <w:t xml:space="preserve">Deploy the </w:t>
            </w:r>
            <w:proofErr w:type="gramStart"/>
            <w:r>
              <w:rPr>
                <w:color w:val="1A1A2E"/>
              </w:rPr>
              <w:t>concept</w:t>
            </w:r>
            <w:r>
              <w:rPr>
                <w:b/>
                <w:bCs/>
                <w:color w:val="2E4057"/>
              </w:rPr>
              <w:t xml:space="preserve">  →</w:t>
            </w:r>
            <w:proofErr w:type="gramEnd"/>
            <w:r>
              <w:rPr>
                <w:b/>
                <w:bCs/>
                <w:color w:val="2E4057"/>
              </w:rPr>
              <w:t xml:space="preserve">  </w:t>
            </w:r>
            <w:r>
              <w:rPr>
                <w:color w:val="1A1A2E"/>
              </w:rPr>
              <w:t>Show outcome in context</w:t>
            </w:r>
          </w:p>
        </w:tc>
      </w:tr>
      <w:tr w:rsidR="00233C1F" w14:paraId="3D803DC1" w14:textId="77777777"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2F4F7"/>
            <w:tcMar>
              <w:top w:w="120" w:type="dxa"/>
              <w:left w:w="160" w:type="dxa"/>
              <w:bottom w:w="120" w:type="dxa"/>
              <w:right w:w="160" w:type="dxa"/>
            </w:tcMar>
            <w:vAlign w:val="center"/>
          </w:tcPr>
          <w:p w14:paraId="3D803DBF" w14:textId="77777777" w:rsidR="00233C1F" w:rsidRDefault="00000000">
            <w:r>
              <w:rPr>
                <w:b/>
                <w:bCs/>
                <w:color w:val="2E4057"/>
              </w:rPr>
              <w:t>Assess</w:t>
            </w:r>
          </w:p>
        </w:tc>
        <w:tc>
          <w:tcPr>
            <w:tcW w:w="12118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2F4F7"/>
            <w:tcMar>
              <w:top w:w="120" w:type="dxa"/>
              <w:left w:w="160" w:type="dxa"/>
              <w:bottom w:w="120" w:type="dxa"/>
              <w:right w:w="160" w:type="dxa"/>
            </w:tcMar>
            <w:vAlign w:val="center"/>
          </w:tcPr>
          <w:p w14:paraId="3D803DC0" w14:textId="77777777" w:rsidR="00233C1F" w:rsidRDefault="00000000">
            <w:r>
              <w:rPr>
                <w:color w:val="1A1A2E"/>
              </w:rPr>
              <w:t xml:space="preserve">Establish </w:t>
            </w:r>
            <w:proofErr w:type="gramStart"/>
            <w:r>
              <w:rPr>
                <w:color w:val="1A1A2E"/>
              </w:rPr>
              <w:t>criteria</w:t>
            </w:r>
            <w:r>
              <w:rPr>
                <w:b/>
                <w:bCs/>
                <w:color w:val="2E4057"/>
              </w:rPr>
              <w:t xml:space="preserve">  →</w:t>
            </w:r>
            <w:proofErr w:type="gramEnd"/>
            <w:r>
              <w:rPr>
                <w:b/>
                <w:bCs/>
                <w:color w:val="2E4057"/>
              </w:rPr>
              <w:t xml:space="preserve">  </w:t>
            </w:r>
            <w:r>
              <w:rPr>
                <w:color w:val="1A1A2E"/>
              </w:rPr>
              <w:t xml:space="preserve">Gather relevant </w:t>
            </w:r>
            <w:proofErr w:type="gramStart"/>
            <w:r>
              <w:rPr>
                <w:color w:val="1A1A2E"/>
              </w:rPr>
              <w:t>evidence</w:t>
            </w:r>
            <w:r>
              <w:rPr>
                <w:b/>
                <w:bCs/>
                <w:color w:val="2E4057"/>
              </w:rPr>
              <w:t xml:space="preserve">  →</w:t>
            </w:r>
            <w:proofErr w:type="gramEnd"/>
            <w:r>
              <w:rPr>
                <w:b/>
                <w:bCs/>
                <w:color w:val="2E4057"/>
              </w:rPr>
              <w:t xml:space="preserve">  </w:t>
            </w:r>
            <w:r>
              <w:rPr>
                <w:color w:val="1A1A2E"/>
              </w:rPr>
              <w:t xml:space="preserve">Make measurement or </w:t>
            </w:r>
            <w:proofErr w:type="gramStart"/>
            <w:r>
              <w:rPr>
                <w:color w:val="1A1A2E"/>
              </w:rPr>
              <w:t>judgement</w:t>
            </w:r>
            <w:r>
              <w:rPr>
                <w:b/>
                <w:bCs/>
                <w:color w:val="2E4057"/>
              </w:rPr>
              <w:t xml:space="preserve">  →</w:t>
            </w:r>
            <w:proofErr w:type="gramEnd"/>
            <w:r>
              <w:rPr>
                <w:b/>
                <w:bCs/>
                <w:color w:val="2E4057"/>
              </w:rPr>
              <w:t xml:space="preserve">  </w:t>
            </w:r>
            <w:r>
              <w:rPr>
                <w:color w:val="1A1A2E"/>
              </w:rPr>
              <w:t>State assessment with reasoning</w:t>
            </w:r>
          </w:p>
        </w:tc>
      </w:tr>
      <w:tr w:rsidR="00233C1F" w14:paraId="3D803DC4" w14:textId="77777777"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120" w:type="dxa"/>
              <w:left w:w="160" w:type="dxa"/>
              <w:bottom w:w="120" w:type="dxa"/>
              <w:right w:w="160" w:type="dxa"/>
            </w:tcMar>
            <w:vAlign w:val="center"/>
          </w:tcPr>
          <w:p w14:paraId="3D803DC2" w14:textId="77777777" w:rsidR="00233C1F" w:rsidRDefault="00000000">
            <w:r>
              <w:rPr>
                <w:b/>
                <w:bCs/>
                <w:color w:val="2E4057"/>
              </w:rPr>
              <w:t>Calculate</w:t>
            </w:r>
          </w:p>
        </w:tc>
        <w:tc>
          <w:tcPr>
            <w:tcW w:w="12118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120" w:type="dxa"/>
              <w:left w:w="160" w:type="dxa"/>
              <w:bottom w:w="120" w:type="dxa"/>
              <w:right w:w="160" w:type="dxa"/>
            </w:tcMar>
            <w:vAlign w:val="center"/>
          </w:tcPr>
          <w:p w14:paraId="3D803DC3" w14:textId="77777777" w:rsidR="00233C1F" w:rsidRDefault="00000000">
            <w:r>
              <w:rPr>
                <w:color w:val="1A1A2E"/>
              </w:rPr>
              <w:t xml:space="preserve">Identify given </w:t>
            </w:r>
            <w:proofErr w:type="gramStart"/>
            <w:r>
              <w:rPr>
                <w:color w:val="1A1A2E"/>
              </w:rPr>
              <w:t>information</w:t>
            </w:r>
            <w:r>
              <w:rPr>
                <w:b/>
                <w:bCs/>
                <w:color w:val="2E4057"/>
              </w:rPr>
              <w:t xml:space="preserve">  →</w:t>
            </w:r>
            <w:proofErr w:type="gramEnd"/>
            <w:r>
              <w:rPr>
                <w:b/>
                <w:bCs/>
                <w:color w:val="2E4057"/>
              </w:rPr>
              <w:t xml:space="preserve">  </w:t>
            </w:r>
            <w:r>
              <w:rPr>
                <w:color w:val="1A1A2E"/>
              </w:rPr>
              <w:t xml:space="preserve">Select appropriate formula or </w:t>
            </w:r>
            <w:proofErr w:type="gramStart"/>
            <w:r>
              <w:rPr>
                <w:color w:val="1A1A2E"/>
              </w:rPr>
              <w:t>method</w:t>
            </w:r>
            <w:r>
              <w:rPr>
                <w:b/>
                <w:bCs/>
                <w:color w:val="2E4057"/>
              </w:rPr>
              <w:t xml:space="preserve">  →</w:t>
            </w:r>
            <w:proofErr w:type="gramEnd"/>
            <w:r>
              <w:rPr>
                <w:b/>
                <w:bCs/>
                <w:color w:val="2E4057"/>
              </w:rPr>
              <w:t xml:space="preserve">  </w:t>
            </w:r>
            <w:r>
              <w:rPr>
                <w:color w:val="1A1A2E"/>
              </w:rPr>
              <w:t xml:space="preserve">Show all working </w:t>
            </w:r>
            <w:proofErr w:type="gramStart"/>
            <w:r>
              <w:rPr>
                <w:color w:val="1A1A2E"/>
              </w:rPr>
              <w:t>steps</w:t>
            </w:r>
            <w:r>
              <w:rPr>
                <w:b/>
                <w:bCs/>
                <w:color w:val="2E4057"/>
              </w:rPr>
              <w:t xml:space="preserve">  →</w:t>
            </w:r>
            <w:proofErr w:type="gramEnd"/>
            <w:r>
              <w:rPr>
                <w:b/>
                <w:bCs/>
                <w:color w:val="2E4057"/>
              </w:rPr>
              <w:t xml:space="preserve">  </w:t>
            </w:r>
            <w:r>
              <w:rPr>
                <w:color w:val="1A1A2E"/>
              </w:rPr>
              <w:t>State answer with units</w:t>
            </w:r>
          </w:p>
        </w:tc>
      </w:tr>
      <w:tr w:rsidR="00233C1F" w14:paraId="3D803DC7" w14:textId="77777777"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2F4F7"/>
            <w:tcMar>
              <w:top w:w="120" w:type="dxa"/>
              <w:left w:w="160" w:type="dxa"/>
              <w:bottom w:w="120" w:type="dxa"/>
              <w:right w:w="160" w:type="dxa"/>
            </w:tcMar>
            <w:vAlign w:val="center"/>
          </w:tcPr>
          <w:p w14:paraId="3D803DC5" w14:textId="77777777" w:rsidR="00233C1F" w:rsidRDefault="00000000">
            <w:r>
              <w:rPr>
                <w:b/>
                <w:bCs/>
                <w:color w:val="2E4057"/>
              </w:rPr>
              <w:t>Clarify</w:t>
            </w:r>
          </w:p>
        </w:tc>
        <w:tc>
          <w:tcPr>
            <w:tcW w:w="12118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2F4F7"/>
            <w:tcMar>
              <w:top w:w="120" w:type="dxa"/>
              <w:left w:w="160" w:type="dxa"/>
              <w:bottom w:w="120" w:type="dxa"/>
              <w:right w:w="160" w:type="dxa"/>
            </w:tcMar>
            <w:vAlign w:val="center"/>
          </w:tcPr>
          <w:p w14:paraId="3D803DC6" w14:textId="77777777" w:rsidR="00233C1F" w:rsidRDefault="00000000">
            <w:r>
              <w:rPr>
                <w:color w:val="1A1A2E"/>
              </w:rPr>
              <w:t xml:space="preserve">Identify the unclear </w:t>
            </w:r>
            <w:proofErr w:type="gramStart"/>
            <w:r>
              <w:rPr>
                <w:color w:val="1A1A2E"/>
              </w:rPr>
              <w:t>element</w:t>
            </w:r>
            <w:r>
              <w:rPr>
                <w:b/>
                <w:bCs/>
                <w:color w:val="2E4057"/>
              </w:rPr>
              <w:t xml:space="preserve">  →</w:t>
            </w:r>
            <w:proofErr w:type="gramEnd"/>
            <w:r>
              <w:rPr>
                <w:b/>
                <w:bCs/>
                <w:color w:val="2E4057"/>
              </w:rPr>
              <w:t xml:space="preserve">  </w:t>
            </w:r>
            <w:r>
              <w:rPr>
                <w:color w:val="1A1A2E"/>
              </w:rPr>
              <w:t xml:space="preserve">Restate with </w:t>
            </w:r>
            <w:proofErr w:type="gramStart"/>
            <w:r>
              <w:rPr>
                <w:color w:val="1A1A2E"/>
              </w:rPr>
              <w:t>precision</w:t>
            </w:r>
            <w:r>
              <w:rPr>
                <w:b/>
                <w:bCs/>
                <w:color w:val="2E4057"/>
              </w:rPr>
              <w:t xml:space="preserve">  →</w:t>
            </w:r>
            <w:proofErr w:type="gramEnd"/>
            <w:r>
              <w:rPr>
                <w:b/>
                <w:bCs/>
                <w:color w:val="2E4057"/>
              </w:rPr>
              <w:t xml:space="preserve">  </w:t>
            </w:r>
            <w:r>
              <w:rPr>
                <w:color w:val="1A1A2E"/>
              </w:rPr>
              <w:t xml:space="preserve">Remove </w:t>
            </w:r>
            <w:proofErr w:type="gramStart"/>
            <w:r>
              <w:rPr>
                <w:color w:val="1A1A2E"/>
              </w:rPr>
              <w:t>ambiguity</w:t>
            </w:r>
            <w:r>
              <w:rPr>
                <w:b/>
                <w:bCs/>
                <w:color w:val="2E4057"/>
              </w:rPr>
              <w:t xml:space="preserve">  →</w:t>
            </w:r>
            <w:proofErr w:type="gramEnd"/>
            <w:r>
              <w:rPr>
                <w:b/>
                <w:bCs/>
                <w:color w:val="2E4057"/>
              </w:rPr>
              <w:t xml:space="preserve">  </w:t>
            </w:r>
            <w:r>
              <w:rPr>
                <w:color w:val="1A1A2E"/>
              </w:rPr>
              <w:t>Confirm understanding</w:t>
            </w:r>
          </w:p>
        </w:tc>
      </w:tr>
      <w:tr w:rsidR="00233C1F" w14:paraId="3D803DCA" w14:textId="77777777"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120" w:type="dxa"/>
              <w:left w:w="160" w:type="dxa"/>
              <w:bottom w:w="120" w:type="dxa"/>
              <w:right w:w="160" w:type="dxa"/>
            </w:tcMar>
            <w:vAlign w:val="center"/>
          </w:tcPr>
          <w:p w14:paraId="3D803DC8" w14:textId="77777777" w:rsidR="00233C1F" w:rsidRDefault="00000000">
            <w:r>
              <w:rPr>
                <w:b/>
                <w:bCs/>
                <w:color w:val="2E4057"/>
              </w:rPr>
              <w:t>Compare</w:t>
            </w:r>
          </w:p>
        </w:tc>
        <w:tc>
          <w:tcPr>
            <w:tcW w:w="12118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120" w:type="dxa"/>
              <w:left w:w="160" w:type="dxa"/>
              <w:bottom w:w="120" w:type="dxa"/>
              <w:right w:w="160" w:type="dxa"/>
            </w:tcMar>
            <w:vAlign w:val="center"/>
          </w:tcPr>
          <w:p w14:paraId="3D803DC9" w14:textId="77777777" w:rsidR="00233C1F" w:rsidRDefault="00000000">
            <w:r>
              <w:rPr>
                <w:color w:val="1A1A2E"/>
              </w:rPr>
              <w:t xml:space="preserve">Select </w:t>
            </w:r>
            <w:proofErr w:type="gramStart"/>
            <w:r>
              <w:rPr>
                <w:color w:val="1A1A2E"/>
              </w:rPr>
              <w:t>criteria</w:t>
            </w:r>
            <w:r>
              <w:rPr>
                <w:b/>
                <w:bCs/>
                <w:color w:val="2E4057"/>
              </w:rPr>
              <w:t xml:space="preserve">  →</w:t>
            </w:r>
            <w:proofErr w:type="gramEnd"/>
            <w:r>
              <w:rPr>
                <w:b/>
                <w:bCs/>
                <w:color w:val="2E4057"/>
              </w:rPr>
              <w:t xml:space="preserve">  </w:t>
            </w:r>
            <w:r>
              <w:rPr>
                <w:color w:val="1A1A2E"/>
              </w:rPr>
              <w:t xml:space="preserve">Examine </w:t>
            </w:r>
            <w:proofErr w:type="gramStart"/>
            <w:r>
              <w:rPr>
                <w:color w:val="1A1A2E"/>
              </w:rPr>
              <w:t>similarities</w:t>
            </w:r>
            <w:r>
              <w:rPr>
                <w:b/>
                <w:bCs/>
                <w:color w:val="2E4057"/>
              </w:rPr>
              <w:t xml:space="preserve">  →</w:t>
            </w:r>
            <w:proofErr w:type="gramEnd"/>
            <w:r>
              <w:rPr>
                <w:b/>
                <w:bCs/>
                <w:color w:val="2E4057"/>
              </w:rPr>
              <w:t xml:space="preserve">  </w:t>
            </w:r>
            <w:r>
              <w:rPr>
                <w:color w:val="1A1A2E"/>
              </w:rPr>
              <w:t xml:space="preserve">Examine </w:t>
            </w:r>
            <w:proofErr w:type="gramStart"/>
            <w:r>
              <w:rPr>
                <w:color w:val="1A1A2E"/>
              </w:rPr>
              <w:t>differences</w:t>
            </w:r>
            <w:r>
              <w:rPr>
                <w:b/>
                <w:bCs/>
                <w:color w:val="2E4057"/>
              </w:rPr>
              <w:t xml:space="preserve">  →</w:t>
            </w:r>
            <w:proofErr w:type="gramEnd"/>
            <w:r>
              <w:rPr>
                <w:b/>
                <w:bCs/>
                <w:color w:val="2E4057"/>
              </w:rPr>
              <w:t xml:space="preserve">  </w:t>
            </w:r>
            <w:r>
              <w:rPr>
                <w:color w:val="1A1A2E"/>
              </w:rPr>
              <w:t>State significance of comparison</w:t>
            </w:r>
          </w:p>
        </w:tc>
      </w:tr>
      <w:tr w:rsidR="00233C1F" w14:paraId="3D803DCD" w14:textId="77777777"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2F4F7"/>
            <w:tcMar>
              <w:top w:w="120" w:type="dxa"/>
              <w:left w:w="160" w:type="dxa"/>
              <w:bottom w:w="120" w:type="dxa"/>
              <w:right w:w="160" w:type="dxa"/>
            </w:tcMar>
            <w:vAlign w:val="center"/>
          </w:tcPr>
          <w:p w14:paraId="3D803DCB" w14:textId="77777777" w:rsidR="00233C1F" w:rsidRDefault="00000000">
            <w:r>
              <w:rPr>
                <w:b/>
                <w:bCs/>
                <w:color w:val="2E4057"/>
              </w:rPr>
              <w:t>Construct</w:t>
            </w:r>
          </w:p>
        </w:tc>
        <w:tc>
          <w:tcPr>
            <w:tcW w:w="12118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2F4F7"/>
            <w:tcMar>
              <w:top w:w="120" w:type="dxa"/>
              <w:left w:w="160" w:type="dxa"/>
              <w:bottom w:w="120" w:type="dxa"/>
              <w:right w:w="160" w:type="dxa"/>
            </w:tcMar>
            <w:vAlign w:val="center"/>
          </w:tcPr>
          <w:p w14:paraId="3D803DCC" w14:textId="77777777" w:rsidR="00233C1F" w:rsidRDefault="00000000">
            <w:r>
              <w:rPr>
                <w:color w:val="1A1A2E"/>
              </w:rPr>
              <w:t xml:space="preserve">Identify the </w:t>
            </w:r>
            <w:proofErr w:type="gramStart"/>
            <w:r>
              <w:rPr>
                <w:color w:val="1A1A2E"/>
              </w:rPr>
              <w:t>components</w:t>
            </w:r>
            <w:r>
              <w:rPr>
                <w:b/>
                <w:bCs/>
                <w:color w:val="2E4057"/>
              </w:rPr>
              <w:t xml:space="preserve">  →</w:t>
            </w:r>
            <w:proofErr w:type="gramEnd"/>
            <w:r>
              <w:rPr>
                <w:b/>
                <w:bCs/>
                <w:color w:val="2E4057"/>
              </w:rPr>
              <w:t xml:space="preserve">  </w:t>
            </w:r>
            <w:r>
              <w:rPr>
                <w:color w:val="1A1A2E"/>
              </w:rPr>
              <w:t xml:space="preserve">Arrange </w:t>
            </w:r>
            <w:proofErr w:type="gramStart"/>
            <w:r>
              <w:rPr>
                <w:color w:val="1A1A2E"/>
              </w:rPr>
              <w:t>logically</w:t>
            </w:r>
            <w:r>
              <w:rPr>
                <w:b/>
                <w:bCs/>
                <w:color w:val="2E4057"/>
              </w:rPr>
              <w:t xml:space="preserve">  →</w:t>
            </w:r>
            <w:proofErr w:type="gramEnd"/>
            <w:r>
              <w:rPr>
                <w:b/>
                <w:bCs/>
                <w:color w:val="2E4057"/>
              </w:rPr>
              <w:t xml:space="preserve">  </w:t>
            </w:r>
            <w:r>
              <w:rPr>
                <w:color w:val="1A1A2E"/>
              </w:rPr>
              <w:t xml:space="preserve">Build the argument or </w:t>
            </w:r>
            <w:proofErr w:type="gramStart"/>
            <w:r>
              <w:rPr>
                <w:color w:val="1A1A2E"/>
              </w:rPr>
              <w:t>artefact</w:t>
            </w:r>
            <w:r>
              <w:rPr>
                <w:b/>
                <w:bCs/>
                <w:color w:val="2E4057"/>
              </w:rPr>
              <w:t xml:space="preserve">  →</w:t>
            </w:r>
            <w:proofErr w:type="gramEnd"/>
            <w:r>
              <w:rPr>
                <w:b/>
                <w:bCs/>
                <w:color w:val="2E4057"/>
              </w:rPr>
              <w:t xml:space="preserve">  </w:t>
            </w:r>
            <w:r>
              <w:rPr>
                <w:color w:val="1A1A2E"/>
              </w:rPr>
              <w:t>Verify completeness</w:t>
            </w:r>
          </w:p>
        </w:tc>
      </w:tr>
      <w:tr w:rsidR="00233C1F" w14:paraId="3D803DD0" w14:textId="77777777"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120" w:type="dxa"/>
              <w:left w:w="160" w:type="dxa"/>
              <w:bottom w:w="120" w:type="dxa"/>
              <w:right w:w="160" w:type="dxa"/>
            </w:tcMar>
            <w:vAlign w:val="center"/>
          </w:tcPr>
          <w:p w14:paraId="3D803DCE" w14:textId="77777777" w:rsidR="00233C1F" w:rsidRDefault="00000000">
            <w:r>
              <w:rPr>
                <w:b/>
                <w:bCs/>
                <w:color w:val="2E4057"/>
              </w:rPr>
              <w:t>Contrast</w:t>
            </w:r>
          </w:p>
        </w:tc>
        <w:tc>
          <w:tcPr>
            <w:tcW w:w="12118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120" w:type="dxa"/>
              <w:left w:w="160" w:type="dxa"/>
              <w:bottom w:w="120" w:type="dxa"/>
              <w:right w:w="160" w:type="dxa"/>
            </w:tcMar>
            <w:vAlign w:val="center"/>
          </w:tcPr>
          <w:p w14:paraId="3D803DCF" w14:textId="77777777" w:rsidR="00233C1F" w:rsidRDefault="00000000">
            <w:r>
              <w:rPr>
                <w:color w:val="1A1A2E"/>
              </w:rPr>
              <w:t xml:space="preserve">Select </w:t>
            </w:r>
            <w:proofErr w:type="gramStart"/>
            <w:r>
              <w:rPr>
                <w:color w:val="1A1A2E"/>
              </w:rPr>
              <w:t>criteria</w:t>
            </w:r>
            <w:r>
              <w:rPr>
                <w:b/>
                <w:bCs/>
                <w:color w:val="2E4057"/>
              </w:rPr>
              <w:t xml:space="preserve">  →</w:t>
            </w:r>
            <w:proofErr w:type="gramEnd"/>
            <w:r>
              <w:rPr>
                <w:b/>
                <w:bCs/>
                <w:color w:val="2E4057"/>
              </w:rPr>
              <w:t xml:space="preserve">  </w:t>
            </w:r>
            <w:r>
              <w:rPr>
                <w:color w:val="1A1A2E"/>
              </w:rPr>
              <w:t xml:space="preserve">Examine each </w:t>
            </w:r>
            <w:proofErr w:type="gramStart"/>
            <w:r>
              <w:rPr>
                <w:color w:val="1A1A2E"/>
              </w:rPr>
              <w:t>item</w:t>
            </w:r>
            <w:r>
              <w:rPr>
                <w:b/>
                <w:bCs/>
                <w:color w:val="2E4057"/>
              </w:rPr>
              <w:t xml:space="preserve">  →</w:t>
            </w:r>
            <w:proofErr w:type="gramEnd"/>
            <w:r>
              <w:rPr>
                <w:b/>
                <w:bCs/>
                <w:color w:val="2E4057"/>
              </w:rPr>
              <w:t xml:space="preserve">  </w:t>
            </w:r>
            <w:r>
              <w:rPr>
                <w:color w:val="1A1A2E"/>
              </w:rPr>
              <w:t xml:space="preserve">Identify </w:t>
            </w:r>
            <w:proofErr w:type="gramStart"/>
            <w:r>
              <w:rPr>
                <w:color w:val="1A1A2E"/>
              </w:rPr>
              <w:t>differences</w:t>
            </w:r>
            <w:r>
              <w:rPr>
                <w:b/>
                <w:bCs/>
                <w:color w:val="2E4057"/>
              </w:rPr>
              <w:t xml:space="preserve">  →</w:t>
            </w:r>
            <w:proofErr w:type="gramEnd"/>
            <w:r>
              <w:rPr>
                <w:b/>
                <w:bCs/>
                <w:color w:val="2E4057"/>
              </w:rPr>
              <w:t xml:space="preserve">  </w:t>
            </w:r>
            <w:r>
              <w:rPr>
                <w:color w:val="1A1A2E"/>
              </w:rPr>
              <w:t>State with qualifying language</w:t>
            </w:r>
          </w:p>
        </w:tc>
      </w:tr>
      <w:tr w:rsidR="00233C1F" w14:paraId="3D803DD3" w14:textId="77777777"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2F4F7"/>
            <w:tcMar>
              <w:top w:w="120" w:type="dxa"/>
              <w:left w:w="160" w:type="dxa"/>
              <w:bottom w:w="120" w:type="dxa"/>
              <w:right w:w="160" w:type="dxa"/>
            </w:tcMar>
            <w:vAlign w:val="center"/>
          </w:tcPr>
          <w:p w14:paraId="3D803DD1" w14:textId="77777777" w:rsidR="00233C1F" w:rsidRDefault="00000000">
            <w:r>
              <w:rPr>
                <w:b/>
                <w:bCs/>
                <w:color w:val="2E4057"/>
              </w:rPr>
              <w:t>Deduce</w:t>
            </w:r>
          </w:p>
        </w:tc>
        <w:tc>
          <w:tcPr>
            <w:tcW w:w="12118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2F4F7"/>
            <w:tcMar>
              <w:top w:w="120" w:type="dxa"/>
              <w:left w:w="160" w:type="dxa"/>
              <w:bottom w:w="120" w:type="dxa"/>
              <w:right w:w="160" w:type="dxa"/>
            </w:tcMar>
            <w:vAlign w:val="center"/>
          </w:tcPr>
          <w:p w14:paraId="3D803DD2" w14:textId="77777777" w:rsidR="00233C1F" w:rsidRDefault="00000000">
            <w:r>
              <w:rPr>
                <w:color w:val="1A1A2E"/>
              </w:rPr>
              <w:t xml:space="preserve">Identify </w:t>
            </w:r>
            <w:proofErr w:type="gramStart"/>
            <w:r>
              <w:rPr>
                <w:color w:val="1A1A2E"/>
              </w:rPr>
              <w:t>evidence</w:t>
            </w:r>
            <w:r>
              <w:rPr>
                <w:b/>
                <w:bCs/>
                <w:color w:val="2E4057"/>
              </w:rPr>
              <w:t xml:space="preserve">  →</w:t>
            </w:r>
            <w:proofErr w:type="gramEnd"/>
            <w:r>
              <w:rPr>
                <w:b/>
                <w:bCs/>
                <w:color w:val="2E4057"/>
              </w:rPr>
              <w:t xml:space="preserve">  </w:t>
            </w:r>
            <w:r>
              <w:rPr>
                <w:color w:val="1A1A2E"/>
              </w:rPr>
              <w:t xml:space="preserve">Build reasoning </w:t>
            </w:r>
            <w:proofErr w:type="gramStart"/>
            <w:r>
              <w:rPr>
                <w:color w:val="1A1A2E"/>
              </w:rPr>
              <w:t>chain</w:t>
            </w:r>
            <w:r>
              <w:rPr>
                <w:b/>
                <w:bCs/>
                <w:color w:val="2E4057"/>
              </w:rPr>
              <w:t xml:space="preserve">  →</w:t>
            </w:r>
            <w:proofErr w:type="gramEnd"/>
            <w:r>
              <w:rPr>
                <w:b/>
                <w:bCs/>
                <w:color w:val="2E4057"/>
              </w:rPr>
              <w:t xml:space="preserve">  </w:t>
            </w:r>
            <w:r>
              <w:rPr>
                <w:color w:val="1A1A2E"/>
              </w:rPr>
              <w:t xml:space="preserve">State </w:t>
            </w:r>
            <w:proofErr w:type="gramStart"/>
            <w:r>
              <w:rPr>
                <w:color w:val="1A1A2E"/>
              </w:rPr>
              <w:t>conclusion</w:t>
            </w:r>
            <w:r>
              <w:rPr>
                <w:b/>
                <w:bCs/>
                <w:color w:val="2E4057"/>
              </w:rPr>
              <w:t xml:space="preserve">  →</w:t>
            </w:r>
            <w:proofErr w:type="gramEnd"/>
            <w:r>
              <w:rPr>
                <w:b/>
                <w:bCs/>
                <w:color w:val="2E4057"/>
              </w:rPr>
              <w:t xml:space="preserve">  </w:t>
            </w:r>
            <w:r>
              <w:rPr>
                <w:color w:val="1A1A2E"/>
              </w:rPr>
              <w:t>Justify necessity</w:t>
            </w:r>
          </w:p>
        </w:tc>
      </w:tr>
      <w:tr w:rsidR="00233C1F" w14:paraId="3D803DD6" w14:textId="77777777"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120" w:type="dxa"/>
              <w:left w:w="160" w:type="dxa"/>
              <w:bottom w:w="120" w:type="dxa"/>
              <w:right w:w="160" w:type="dxa"/>
            </w:tcMar>
            <w:vAlign w:val="center"/>
          </w:tcPr>
          <w:p w14:paraId="3D803DD4" w14:textId="77777777" w:rsidR="00233C1F" w:rsidRDefault="00000000">
            <w:r>
              <w:rPr>
                <w:b/>
                <w:bCs/>
                <w:color w:val="2E4057"/>
              </w:rPr>
              <w:t>Define</w:t>
            </w:r>
          </w:p>
        </w:tc>
        <w:tc>
          <w:tcPr>
            <w:tcW w:w="12118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120" w:type="dxa"/>
              <w:left w:w="160" w:type="dxa"/>
              <w:bottom w:w="120" w:type="dxa"/>
              <w:right w:w="160" w:type="dxa"/>
            </w:tcMar>
            <w:vAlign w:val="center"/>
          </w:tcPr>
          <w:p w14:paraId="3D803DD5" w14:textId="77777777" w:rsidR="00233C1F" w:rsidRDefault="00000000">
            <w:r>
              <w:rPr>
                <w:color w:val="1A1A2E"/>
              </w:rPr>
              <w:t xml:space="preserve">Name </w:t>
            </w:r>
            <w:proofErr w:type="gramStart"/>
            <w:r>
              <w:rPr>
                <w:color w:val="1A1A2E"/>
              </w:rPr>
              <w:t>category</w:t>
            </w:r>
            <w:r>
              <w:rPr>
                <w:b/>
                <w:bCs/>
                <w:color w:val="2E4057"/>
              </w:rPr>
              <w:t xml:space="preserve">  →</w:t>
            </w:r>
            <w:proofErr w:type="gramEnd"/>
            <w:r>
              <w:rPr>
                <w:b/>
                <w:bCs/>
                <w:color w:val="2E4057"/>
              </w:rPr>
              <w:t xml:space="preserve">  </w:t>
            </w:r>
            <w:r>
              <w:rPr>
                <w:color w:val="1A1A2E"/>
              </w:rPr>
              <w:t xml:space="preserve">State defining </w:t>
            </w:r>
            <w:proofErr w:type="gramStart"/>
            <w:r>
              <w:rPr>
                <w:color w:val="1A1A2E"/>
              </w:rPr>
              <w:t>characteristics</w:t>
            </w:r>
            <w:r>
              <w:rPr>
                <w:b/>
                <w:bCs/>
                <w:color w:val="2E4057"/>
              </w:rPr>
              <w:t xml:space="preserve">  →</w:t>
            </w:r>
            <w:proofErr w:type="gramEnd"/>
            <w:r>
              <w:rPr>
                <w:b/>
                <w:bCs/>
                <w:color w:val="2E4057"/>
              </w:rPr>
              <w:t xml:space="preserve">  </w:t>
            </w:r>
            <w:r>
              <w:rPr>
                <w:color w:val="1A1A2E"/>
              </w:rPr>
              <w:t xml:space="preserve">Specify </w:t>
            </w:r>
            <w:proofErr w:type="gramStart"/>
            <w:r>
              <w:rPr>
                <w:color w:val="1A1A2E"/>
              </w:rPr>
              <w:t>conditions</w:t>
            </w:r>
            <w:r>
              <w:rPr>
                <w:b/>
                <w:bCs/>
                <w:color w:val="2E4057"/>
              </w:rPr>
              <w:t xml:space="preserve">  →</w:t>
            </w:r>
            <w:proofErr w:type="gramEnd"/>
            <w:r>
              <w:rPr>
                <w:b/>
                <w:bCs/>
                <w:color w:val="2E4057"/>
              </w:rPr>
              <w:t xml:space="preserve">  </w:t>
            </w:r>
            <w:r>
              <w:rPr>
                <w:color w:val="1A1A2E"/>
              </w:rPr>
              <w:t>Include units or representations</w:t>
            </w:r>
          </w:p>
        </w:tc>
      </w:tr>
      <w:tr w:rsidR="00233C1F" w14:paraId="3D803DD9" w14:textId="77777777"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2F4F7"/>
            <w:tcMar>
              <w:top w:w="120" w:type="dxa"/>
              <w:left w:w="160" w:type="dxa"/>
              <w:bottom w:w="120" w:type="dxa"/>
              <w:right w:w="160" w:type="dxa"/>
            </w:tcMar>
            <w:vAlign w:val="center"/>
          </w:tcPr>
          <w:p w14:paraId="3D803DD7" w14:textId="77777777" w:rsidR="00233C1F" w:rsidRDefault="00000000">
            <w:r>
              <w:rPr>
                <w:b/>
                <w:bCs/>
                <w:color w:val="2E4057"/>
              </w:rPr>
              <w:t>Demonstrate</w:t>
            </w:r>
          </w:p>
        </w:tc>
        <w:tc>
          <w:tcPr>
            <w:tcW w:w="12118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2F4F7"/>
            <w:tcMar>
              <w:top w:w="120" w:type="dxa"/>
              <w:left w:w="160" w:type="dxa"/>
              <w:bottom w:w="120" w:type="dxa"/>
              <w:right w:w="160" w:type="dxa"/>
            </w:tcMar>
            <w:vAlign w:val="center"/>
          </w:tcPr>
          <w:p w14:paraId="3D803DD8" w14:textId="77777777" w:rsidR="00233C1F" w:rsidRDefault="00000000">
            <w:r>
              <w:rPr>
                <w:color w:val="1A1A2E"/>
              </w:rPr>
              <w:t xml:space="preserve">State what is </w:t>
            </w:r>
            <w:proofErr w:type="gramStart"/>
            <w:r>
              <w:rPr>
                <w:color w:val="1A1A2E"/>
              </w:rPr>
              <w:t>shown</w:t>
            </w:r>
            <w:r>
              <w:rPr>
                <w:b/>
                <w:bCs/>
                <w:color w:val="2E4057"/>
              </w:rPr>
              <w:t xml:space="preserve">  →</w:t>
            </w:r>
            <w:proofErr w:type="gramEnd"/>
            <w:r>
              <w:rPr>
                <w:b/>
                <w:bCs/>
                <w:color w:val="2E4057"/>
              </w:rPr>
              <w:t xml:space="preserve">  </w:t>
            </w:r>
            <w:r>
              <w:rPr>
                <w:color w:val="1A1A2E"/>
              </w:rPr>
              <w:t xml:space="preserve">Show all working </w:t>
            </w:r>
            <w:proofErr w:type="gramStart"/>
            <w:r>
              <w:rPr>
                <w:color w:val="1A1A2E"/>
              </w:rPr>
              <w:t>steps</w:t>
            </w:r>
            <w:r>
              <w:rPr>
                <w:b/>
                <w:bCs/>
                <w:color w:val="2E4057"/>
              </w:rPr>
              <w:t xml:space="preserve">  →</w:t>
            </w:r>
            <w:proofErr w:type="gramEnd"/>
            <w:r>
              <w:rPr>
                <w:b/>
                <w:bCs/>
                <w:color w:val="2E4057"/>
              </w:rPr>
              <w:t xml:space="preserve">  </w:t>
            </w:r>
            <w:r>
              <w:rPr>
                <w:color w:val="1A1A2E"/>
              </w:rPr>
              <w:t xml:space="preserve">Use appropriate </w:t>
            </w:r>
            <w:proofErr w:type="gramStart"/>
            <w:r>
              <w:rPr>
                <w:color w:val="1A1A2E"/>
              </w:rPr>
              <w:t>representations</w:t>
            </w:r>
            <w:r>
              <w:rPr>
                <w:b/>
                <w:bCs/>
                <w:color w:val="2E4057"/>
              </w:rPr>
              <w:t xml:space="preserve">  →</w:t>
            </w:r>
            <w:proofErr w:type="gramEnd"/>
            <w:r>
              <w:rPr>
                <w:b/>
                <w:bCs/>
                <w:color w:val="2E4057"/>
              </w:rPr>
              <w:t xml:space="preserve">  </w:t>
            </w:r>
            <w:r>
              <w:rPr>
                <w:color w:val="1A1A2E"/>
              </w:rPr>
              <w:t>Confirm claim</w:t>
            </w:r>
          </w:p>
        </w:tc>
      </w:tr>
      <w:tr w:rsidR="00233C1F" w14:paraId="3D803DDC" w14:textId="77777777"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120" w:type="dxa"/>
              <w:left w:w="160" w:type="dxa"/>
              <w:bottom w:w="120" w:type="dxa"/>
              <w:right w:w="160" w:type="dxa"/>
            </w:tcMar>
            <w:vAlign w:val="center"/>
          </w:tcPr>
          <w:p w14:paraId="3D803DDA" w14:textId="77777777" w:rsidR="00233C1F" w:rsidRDefault="00000000">
            <w:r>
              <w:rPr>
                <w:b/>
                <w:bCs/>
                <w:color w:val="2E4057"/>
              </w:rPr>
              <w:t>Describe</w:t>
            </w:r>
          </w:p>
        </w:tc>
        <w:tc>
          <w:tcPr>
            <w:tcW w:w="12118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120" w:type="dxa"/>
              <w:left w:w="160" w:type="dxa"/>
              <w:bottom w:w="120" w:type="dxa"/>
              <w:right w:w="160" w:type="dxa"/>
            </w:tcMar>
            <w:vAlign w:val="center"/>
          </w:tcPr>
          <w:p w14:paraId="3D803DDB" w14:textId="77777777" w:rsidR="00233C1F" w:rsidRDefault="00000000">
            <w:r>
              <w:rPr>
                <w:color w:val="1A1A2E"/>
              </w:rPr>
              <w:t xml:space="preserve">Identify relevant </w:t>
            </w:r>
            <w:proofErr w:type="gramStart"/>
            <w:r>
              <w:rPr>
                <w:color w:val="1A1A2E"/>
              </w:rPr>
              <w:t>features</w:t>
            </w:r>
            <w:r>
              <w:rPr>
                <w:b/>
                <w:bCs/>
                <w:color w:val="2E4057"/>
              </w:rPr>
              <w:t xml:space="preserve">  →</w:t>
            </w:r>
            <w:proofErr w:type="gramEnd"/>
            <w:r>
              <w:rPr>
                <w:b/>
                <w:bCs/>
                <w:color w:val="2E4057"/>
              </w:rPr>
              <w:t xml:space="preserve">  </w:t>
            </w:r>
            <w:r>
              <w:rPr>
                <w:color w:val="1A1A2E"/>
              </w:rPr>
              <w:t xml:space="preserve">Add specific </w:t>
            </w:r>
            <w:proofErr w:type="gramStart"/>
            <w:r>
              <w:rPr>
                <w:color w:val="1A1A2E"/>
              </w:rPr>
              <w:t>detail</w:t>
            </w:r>
            <w:r>
              <w:rPr>
                <w:b/>
                <w:bCs/>
                <w:color w:val="2E4057"/>
              </w:rPr>
              <w:t xml:space="preserve">  →</w:t>
            </w:r>
            <w:proofErr w:type="gramEnd"/>
            <w:r>
              <w:rPr>
                <w:b/>
                <w:bCs/>
                <w:color w:val="2E4057"/>
              </w:rPr>
              <w:t xml:space="preserve">  </w:t>
            </w:r>
            <w:r>
              <w:rPr>
                <w:color w:val="1A1A2E"/>
              </w:rPr>
              <w:t xml:space="preserve">Use accurate </w:t>
            </w:r>
            <w:proofErr w:type="gramStart"/>
            <w:r>
              <w:rPr>
                <w:color w:val="1A1A2E"/>
              </w:rPr>
              <w:t>terminology</w:t>
            </w:r>
            <w:r>
              <w:rPr>
                <w:b/>
                <w:bCs/>
                <w:color w:val="2E4057"/>
              </w:rPr>
              <w:t xml:space="preserve">  →</w:t>
            </w:r>
            <w:proofErr w:type="gramEnd"/>
            <w:r>
              <w:rPr>
                <w:b/>
                <w:bCs/>
                <w:color w:val="2E4057"/>
              </w:rPr>
              <w:t xml:space="preserve">  </w:t>
            </w:r>
            <w:r>
              <w:rPr>
                <w:color w:val="1A1A2E"/>
              </w:rPr>
              <w:t>Sequence logically</w:t>
            </w:r>
          </w:p>
        </w:tc>
      </w:tr>
      <w:tr w:rsidR="00233C1F" w14:paraId="3D803DDF" w14:textId="77777777"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2F4F7"/>
            <w:tcMar>
              <w:top w:w="120" w:type="dxa"/>
              <w:left w:w="160" w:type="dxa"/>
              <w:bottom w:w="120" w:type="dxa"/>
              <w:right w:w="160" w:type="dxa"/>
            </w:tcMar>
            <w:vAlign w:val="center"/>
          </w:tcPr>
          <w:p w14:paraId="3D803DDD" w14:textId="77777777" w:rsidR="00233C1F" w:rsidRDefault="00000000">
            <w:r>
              <w:rPr>
                <w:b/>
                <w:bCs/>
                <w:color w:val="2E4057"/>
              </w:rPr>
              <w:lastRenderedPageBreak/>
              <w:t>Discuss</w:t>
            </w:r>
          </w:p>
        </w:tc>
        <w:tc>
          <w:tcPr>
            <w:tcW w:w="12118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2F4F7"/>
            <w:tcMar>
              <w:top w:w="120" w:type="dxa"/>
              <w:left w:w="160" w:type="dxa"/>
              <w:bottom w:w="120" w:type="dxa"/>
              <w:right w:w="160" w:type="dxa"/>
            </w:tcMar>
            <w:vAlign w:val="center"/>
          </w:tcPr>
          <w:p w14:paraId="3D803DDE" w14:textId="77777777" w:rsidR="00233C1F" w:rsidRDefault="00000000">
            <w:r>
              <w:rPr>
                <w:color w:val="1A1A2E"/>
              </w:rPr>
              <w:t xml:space="preserve">Identify </w:t>
            </w:r>
            <w:proofErr w:type="gramStart"/>
            <w:r>
              <w:rPr>
                <w:color w:val="1A1A2E"/>
              </w:rPr>
              <w:t>dimensions</w:t>
            </w:r>
            <w:r>
              <w:rPr>
                <w:b/>
                <w:bCs/>
                <w:color w:val="2E4057"/>
              </w:rPr>
              <w:t xml:space="preserve">  →</w:t>
            </w:r>
            <w:proofErr w:type="gramEnd"/>
            <w:r>
              <w:rPr>
                <w:b/>
                <w:bCs/>
                <w:color w:val="2E4057"/>
              </w:rPr>
              <w:t xml:space="preserve">  </w:t>
            </w:r>
            <w:r>
              <w:rPr>
                <w:color w:val="1A1A2E"/>
              </w:rPr>
              <w:t xml:space="preserve">Examine each with </w:t>
            </w:r>
            <w:proofErr w:type="gramStart"/>
            <w:r>
              <w:rPr>
                <w:color w:val="1A1A2E"/>
              </w:rPr>
              <w:t>evidence</w:t>
            </w:r>
            <w:r>
              <w:rPr>
                <w:b/>
                <w:bCs/>
                <w:color w:val="2E4057"/>
              </w:rPr>
              <w:t xml:space="preserve">  →</w:t>
            </w:r>
            <w:proofErr w:type="gramEnd"/>
            <w:r>
              <w:rPr>
                <w:b/>
                <w:bCs/>
                <w:color w:val="2E4057"/>
              </w:rPr>
              <w:t xml:space="preserve">  </w:t>
            </w:r>
            <w:r>
              <w:rPr>
                <w:color w:val="1A1A2E"/>
              </w:rPr>
              <w:t xml:space="preserve">Acknowledge </w:t>
            </w:r>
            <w:proofErr w:type="gramStart"/>
            <w:r>
              <w:rPr>
                <w:color w:val="1A1A2E"/>
              </w:rPr>
              <w:t>complexity</w:t>
            </w:r>
            <w:r>
              <w:rPr>
                <w:b/>
                <w:bCs/>
                <w:color w:val="2E4057"/>
              </w:rPr>
              <w:t xml:space="preserve">  →</w:t>
            </w:r>
            <w:proofErr w:type="gramEnd"/>
            <w:r>
              <w:rPr>
                <w:b/>
                <w:bCs/>
                <w:color w:val="2E4057"/>
              </w:rPr>
              <w:t xml:space="preserve">  </w:t>
            </w:r>
            <w:r>
              <w:rPr>
                <w:color w:val="1A1A2E"/>
              </w:rPr>
              <w:t>Synthesise</w:t>
            </w:r>
          </w:p>
        </w:tc>
      </w:tr>
      <w:tr w:rsidR="00233C1F" w14:paraId="3D803DE2" w14:textId="77777777"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120" w:type="dxa"/>
              <w:left w:w="160" w:type="dxa"/>
              <w:bottom w:w="120" w:type="dxa"/>
              <w:right w:w="160" w:type="dxa"/>
            </w:tcMar>
            <w:vAlign w:val="center"/>
          </w:tcPr>
          <w:p w14:paraId="3D803DE0" w14:textId="77777777" w:rsidR="00233C1F" w:rsidRDefault="00000000">
            <w:r>
              <w:rPr>
                <w:b/>
                <w:bCs/>
                <w:color w:val="2E4057"/>
              </w:rPr>
              <w:t>Distinguish</w:t>
            </w:r>
          </w:p>
        </w:tc>
        <w:tc>
          <w:tcPr>
            <w:tcW w:w="12118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120" w:type="dxa"/>
              <w:left w:w="160" w:type="dxa"/>
              <w:bottom w:w="120" w:type="dxa"/>
              <w:right w:w="160" w:type="dxa"/>
            </w:tcMar>
            <w:vAlign w:val="center"/>
          </w:tcPr>
          <w:p w14:paraId="3D803DE1" w14:textId="77777777" w:rsidR="00233C1F" w:rsidRDefault="00000000">
            <w:r>
              <w:rPr>
                <w:color w:val="1A1A2E"/>
              </w:rPr>
              <w:t xml:space="preserve">Identify key </w:t>
            </w:r>
            <w:proofErr w:type="gramStart"/>
            <w:r>
              <w:rPr>
                <w:color w:val="1A1A2E"/>
              </w:rPr>
              <w:t>criterion</w:t>
            </w:r>
            <w:r>
              <w:rPr>
                <w:b/>
                <w:bCs/>
                <w:color w:val="2E4057"/>
              </w:rPr>
              <w:t xml:space="preserve">  →</w:t>
            </w:r>
            <w:proofErr w:type="gramEnd"/>
            <w:r>
              <w:rPr>
                <w:b/>
                <w:bCs/>
                <w:color w:val="2E4057"/>
              </w:rPr>
              <w:t xml:space="preserve">  </w:t>
            </w:r>
            <w:r>
              <w:rPr>
                <w:color w:val="1A1A2E"/>
              </w:rPr>
              <w:t xml:space="preserve">Apply to first </w:t>
            </w:r>
            <w:proofErr w:type="gramStart"/>
            <w:r>
              <w:rPr>
                <w:color w:val="1A1A2E"/>
              </w:rPr>
              <w:t>item</w:t>
            </w:r>
            <w:r>
              <w:rPr>
                <w:b/>
                <w:bCs/>
                <w:color w:val="2E4057"/>
              </w:rPr>
              <w:t xml:space="preserve">  →</w:t>
            </w:r>
            <w:proofErr w:type="gramEnd"/>
            <w:r>
              <w:rPr>
                <w:b/>
                <w:bCs/>
                <w:color w:val="2E4057"/>
              </w:rPr>
              <w:t xml:space="preserve">  </w:t>
            </w:r>
            <w:r>
              <w:rPr>
                <w:color w:val="1A1A2E"/>
              </w:rPr>
              <w:t xml:space="preserve">Apply to second </w:t>
            </w:r>
            <w:proofErr w:type="gramStart"/>
            <w:r>
              <w:rPr>
                <w:color w:val="1A1A2E"/>
              </w:rPr>
              <w:t>item</w:t>
            </w:r>
            <w:r>
              <w:rPr>
                <w:b/>
                <w:bCs/>
                <w:color w:val="2E4057"/>
              </w:rPr>
              <w:t xml:space="preserve">  →</w:t>
            </w:r>
            <w:proofErr w:type="gramEnd"/>
            <w:r>
              <w:rPr>
                <w:b/>
                <w:bCs/>
                <w:color w:val="2E4057"/>
              </w:rPr>
              <w:t xml:space="preserve">  </w:t>
            </w:r>
            <w:r>
              <w:rPr>
                <w:color w:val="1A1A2E"/>
              </w:rPr>
              <w:t>State difference precisely</w:t>
            </w:r>
          </w:p>
        </w:tc>
      </w:tr>
      <w:tr w:rsidR="00233C1F" w14:paraId="3D803DE5" w14:textId="77777777"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2F4F7"/>
            <w:tcMar>
              <w:top w:w="120" w:type="dxa"/>
              <w:left w:w="160" w:type="dxa"/>
              <w:bottom w:w="120" w:type="dxa"/>
              <w:right w:w="160" w:type="dxa"/>
            </w:tcMar>
            <w:vAlign w:val="center"/>
          </w:tcPr>
          <w:p w14:paraId="3D803DE3" w14:textId="77777777" w:rsidR="00233C1F" w:rsidRDefault="00000000">
            <w:r>
              <w:rPr>
                <w:b/>
                <w:bCs/>
                <w:color w:val="2E4057"/>
              </w:rPr>
              <w:t>Evaluate</w:t>
            </w:r>
          </w:p>
        </w:tc>
        <w:tc>
          <w:tcPr>
            <w:tcW w:w="12118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2F4F7"/>
            <w:tcMar>
              <w:top w:w="120" w:type="dxa"/>
              <w:left w:w="160" w:type="dxa"/>
              <w:bottom w:w="120" w:type="dxa"/>
              <w:right w:w="160" w:type="dxa"/>
            </w:tcMar>
            <w:vAlign w:val="center"/>
          </w:tcPr>
          <w:p w14:paraId="3D803DE4" w14:textId="77777777" w:rsidR="00233C1F" w:rsidRDefault="00000000">
            <w:r>
              <w:rPr>
                <w:color w:val="1A1A2E"/>
              </w:rPr>
              <w:t xml:space="preserve">Establish </w:t>
            </w:r>
            <w:proofErr w:type="gramStart"/>
            <w:r>
              <w:rPr>
                <w:color w:val="1A1A2E"/>
              </w:rPr>
              <w:t>criteria</w:t>
            </w:r>
            <w:r>
              <w:rPr>
                <w:b/>
                <w:bCs/>
                <w:color w:val="2E4057"/>
              </w:rPr>
              <w:t xml:space="preserve">  →</w:t>
            </w:r>
            <w:proofErr w:type="gramEnd"/>
            <w:r>
              <w:rPr>
                <w:b/>
                <w:bCs/>
                <w:color w:val="2E4057"/>
              </w:rPr>
              <w:t xml:space="preserve">  </w:t>
            </w:r>
            <w:r>
              <w:rPr>
                <w:color w:val="1A1A2E"/>
              </w:rPr>
              <w:t xml:space="preserve">Present evidence </w:t>
            </w:r>
            <w:proofErr w:type="gramStart"/>
            <w:r>
              <w:rPr>
                <w:color w:val="1A1A2E"/>
              </w:rPr>
              <w:t>for</w:t>
            </w:r>
            <w:r>
              <w:rPr>
                <w:b/>
                <w:bCs/>
                <w:color w:val="2E4057"/>
              </w:rPr>
              <w:t xml:space="preserve">  →</w:t>
            </w:r>
            <w:proofErr w:type="gramEnd"/>
            <w:r>
              <w:rPr>
                <w:b/>
                <w:bCs/>
                <w:color w:val="2E4057"/>
              </w:rPr>
              <w:t xml:space="preserve">  </w:t>
            </w:r>
            <w:r>
              <w:rPr>
                <w:color w:val="1A1A2E"/>
              </w:rPr>
              <w:t xml:space="preserve">Present evidence </w:t>
            </w:r>
            <w:proofErr w:type="gramStart"/>
            <w:r>
              <w:rPr>
                <w:color w:val="1A1A2E"/>
              </w:rPr>
              <w:t>against</w:t>
            </w:r>
            <w:r>
              <w:rPr>
                <w:b/>
                <w:bCs/>
                <w:color w:val="2E4057"/>
              </w:rPr>
              <w:t xml:space="preserve">  →</w:t>
            </w:r>
            <w:proofErr w:type="gramEnd"/>
            <w:r>
              <w:rPr>
                <w:b/>
                <w:bCs/>
                <w:color w:val="2E4057"/>
              </w:rPr>
              <w:t xml:space="preserve">  </w:t>
            </w:r>
            <w:r>
              <w:rPr>
                <w:color w:val="1A1A2E"/>
              </w:rPr>
              <w:t>Deliver qualified judgement</w:t>
            </w:r>
          </w:p>
        </w:tc>
      </w:tr>
      <w:tr w:rsidR="00233C1F" w14:paraId="3D803DE8" w14:textId="77777777"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120" w:type="dxa"/>
              <w:left w:w="160" w:type="dxa"/>
              <w:bottom w:w="120" w:type="dxa"/>
              <w:right w:w="160" w:type="dxa"/>
            </w:tcMar>
            <w:vAlign w:val="center"/>
          </w:tcPr>
          <w:p w14:paraId="3D803DE6" w14:textId="77777777" w:rsidR="00233C1F" w:rsidRDefault="00000000">
            <w:r>
              <w:rPr>
                <w:b/>
                <w:bCs/>
                <w:color w:val="2E4057"/>
              </w:rPr>
              <w:t>Examine</w:t>
            </w:r>
          </w:p>
        </w:tc>
        <w:tc>
          <w:tcPr>
            <w:tcW w:w="12118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120" w:type="dxa"/>
              <w:left w:w="160" w:type="dxa"/>
              <w:bottom w:w="120" w:type="dxa"/>
              <w:right w:w="160" w:type="dxa"/>
            </w:tcMar>
            <w:vAlign w:val="center"/>
          </w:tcPr>
          <w:p w14:paraId="3D803DE7" w14:textId="77777777" w:rsidR="00233C1F" w:rsidRDefault="00000000">
            <w:r>
              <w:rPr>
                <w:color w:val="1A1A2E"/>
              </w:rPr>
              <w:t xml:space="preserve">Break into </w:t>
            </w:r>
            <w:proofErr w:type="gramStart"/>
            <w:r>
              <w:rPr>
                <w:color w:val="1A1A2E"/>
              </w:rPr>
              <w:t>components</w:t>
            </w:r>
            <w:r>
              <w:rPr>
                <w:b/>
                <w:bCs/>
                <w:color w:val="2E4057"/>
              </w:rPr>
              <w:t xml:space="preserve">  →</w:t>
            </w:r>
            <w:proofErr w:type="gramEnd"/>
            <w:r>
              <w:rPr>
                <w:b/>
                <w:bCs/>
                <w:color w:val="2E4057"/>
              </w:rPr>
              <w:t xml:space="preserve">  </w:t>
            </w:r>
            <w:r>
              <w:rPr>
                <w:color w:val="1A1A2E"/>
              </w:rPr>
              <w:t xml:space="preserve">Scrutinise each </w:t>
            </w:r>
            <w:proofErr w:type="gramStart"/>
            <w:r>
              <w:rPr>
                <w:color w:val="1A1A2E"/>
              </w:rPr>
              <w:t>component</w:t>
            </w:r>
            <w:r>
              <w:rPr>
                <w:b/>
                <w:bCs/>
                <w:color w:val="2E4057"/>
              </w:rPr>
              <w:t xml:space="preserve">  →</w:t>
            </w:r>
            <w:proofErr w:type="gramEnd"/>
            <w:r>
              <w:rPr>
                <w:b/>
                <w:bCs/>
                <w:color w:val="2E4057"/>
              </w:rPr>
              <w:t xml:space="preserve">  </w:t>
            </w:r>
            <w:r>
              <w:rPr>
                <w:color w:val="1A1A2E"/>
              </w:rPr>
              <w:t xml:space="preserve">Identify </w:t>
            </w:r>
            <w:proofErr w:type="gramStart"/>
            <w:r>
              <w:rPr>
                <w:color w:val="1A1A2E"/>
              </w:rPr>
              <w:t>relationships</w:t>
            </w:r>
            <w:r>
              <w:rPr>
                <w:b/>
                <w:bCs/>
                <w:color w:val="2E4057"/>
              </w:rPr>
              <w:t xml:space="preserve">  →</w:t>
            </w:r>
            <w:proofErr w:type="gramEnd"/>
            <w:r>
              <w:rPr>
                <w:b/>
                <w:bCs/>
                <w:color w:val="2E4057"/>
              </w:rPr>
              <w:t xml:space="preserve">  </w:t>
            </w:r>
            <w:r>
              <w:rPr>
                <w:color w:val="1A1A2E"/>
              </w:rPr>
              <w:t>State significance</w:t>
            </w:r>
          </w:p>
        </w:tc>
      </w:tr>
      <w:tr w:rsidR="00233C1F" w14:paraId="3D803DEB" w14:textId="77777777"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2F4F7"/>
            <w:tcMar>
              <w:top w:w="120" w:type="dxa"/>
              <w:left w:w="160" w:type="dxa"/>
              <w:bottom w:w="120" w:type="dxa"/>
              <w:right w:w="160" w:type="dxa"/>
            </w:tcMar>
            <w:vAlign w:val="center"/>
          </w:tcPr>
          <w:p w14:paraId="3D803DE9" w14:textId="77777777" w:rsidR="00233C1F" w:rsidRDefault="00000000">
            <w:r>
              <w:rPr>
                <w:b/>
                <w:bCs/>
                <w:color w:val="2E4057"/>
              </w:rPr>
              <w:t>Explain</w:t>
            </w:r>
          </w:p>
        </w:tc>
        <w:tc>
          <w:tcPr>
            <w:tcW w:w="12118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2F4F7"/>
            <w:tcMar>
              <w:top w:w="120" w:type="dxa"/>
              <w:left w:w="160" w:type="dxa"/>
              <w:bottom w:w="120" w:type="dxa"/>
              <w:right w:w="160" w:type="dxa"/>
            </w:tcMar>
            <w:vAlign w:val="center"/>
          </w:tcPr>
          <w:p w14:paraId="3D803DEA" w14:textId="77777777" w:rsidR="00233C1F" w:rsidRDefault="00000000">
            <w:r>
              <w:rPr>
                <w:color w:val="1A1A2E"/>
              </w:rPr>
              <w:t xml:space="preserve">State the </w:t>
            </w:r>
            <w:proofErr w:type="gramStart"/>
            <w:r>
              <w:rPr>
                <w:color w:val="1A1A2E"/>
              </w:rPr>
              <w:t>phenomenon</w:t>
            </w:r>
            <w:r>
              <w:rPr>
                <w:b/>
                <w:bCs/>
                <w:color w:val="2E4057"/>
              </w:rPr>
              <w:t xml:space="preserve">  →</w:t>
            </w:r>
            <w:proofErr w:type="gramEnd"/>
            <w:r>
              <w:rPr>
                <w:b/>
                <w:bCs/>
                <w:color w:val="2E4057"/>
              </w:rPr>
              <w:t xml:space="preserve">  </w:t>
            </w:r>
            <w:r>
              <w:rPr>
                <w:color w:val="1A1A2E"/>
              </w:rPr>
              <w:t xml:space="preserve">Identify the cause or </w:t>
            </w:r>
            <w:proofErr w:type="gramStart"/>
            <w:r>
              <w:rPr>
                <w:color w:val="1A1A2E"/>
              </w:rPr>
              <w:t>mechanism</w:t>
            </w:r>
            <w:r>
              <w:rPr>
                <w:b/>
                <w:bCs/>
                <w:color w:val="2E4057"/>
              </w:rPr>
              <w:t xml:space="preserve">  →</w:t>
            </w:r>
            <w:proofErr w:type="gramEnd"/>
            <w:r>
              <w:rPr>
                <w:b/>
                <w:bCs/>
                <w:color w:val="2E4057"/>
              </w:rPr>
              <w:t xml:space="preserve">  </w:t>
            </w:r>
            <w:r>
              <w:rPr>
                <w:color w:val="1A1A2E"/>
              </w:rPr>
              <w:t xml:space="preserve">Link cause to </w:t>
            </w:r>
            <w:proofErr w:type="gramStart"/>
            <w:r>
              <w:rPr>
                <w:color w:val="1A1A2E"/>
              </w:rPr>
              <w:t>effect</w:t>
            </w:r>
            <w:r>
              <w:rPr>
                <w:b/>
                <w:bCs/>
                <w:color w:val="2E4057"/>
              </w:rPr>
              <w:t xml:space="preserve">  →</w:t>
            </w:r>
            <w:proofErr w:type="gramEnd"/>
            <w:r>
              <w:rPr>
                <w:b/>
                <w:bCs/>
                <w:color w:val="2E4057"/>
              </w:rPr>
              <w:t xml:space="preserve">  </w:t>
            </w:r>
            <w:r>
              <w:rPr>
                <w:color w:val="1A1A2E"/>
              </w:rPr>
              <w:t>Ground in principle</w:t>
            </w:r>
          </w:p>
        </w:tc>
      </w:tr>
      <w:tr w:rsidR="00233C1F" w14:paraId="3D803DEE" w14:textId="77777777"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120" w:type="dxa"/>
              <w:left w:w="160" w:type="dxa"/>
              <w:bottom w:w="120" w:type="dxa"/>
              <w:right w:w="160" w:type="dxa"/>
            </w:tcMar>
            <w:vAlign w:val="center"/>
          </w:tcPr>
          <w:p w14:paraId="3D803DEC" w14:textId="77777777" w:rsidR="00233C1F" w:rsidRDefault="00000000">
            <w:r>
              <w:rPr>
                <w:b/>
                <w:bCs/>
                <w:color w:val="2E4057"/>
              </w:rPr>
              <w:t>Extract</w:t>
            </w:r>
          </w:p>
        </w:tc>
        <w:tc>
          <w:tcPr>
            <w:tcW w:w="12118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120" w:type="dxa"/>
              <w:left w:w="160" w:type="dxa"/>
              <w:bottom w:w="120" w:type="dxa"/>
              <w:right w:w="160" w:type="dxa"/>
            </w:tcMar>
            <w:vAlign w:val="center"/>
          </w:tcPr>
          <w:p w14:paraId="3D803DED" w14:textId="77777777" w:rsidR="00233C1F" w:rsidRDefault="00000000">
            <w:r>
              <w:rPr>
                <w:color w:val="1A1A2E"/>
              </w:rPr>
              <w:t xml:space="preserve">Identify relevant </w:t>
            </w:r>
            <w:proofErr w:type="gramStart"/>
            <w:r>
              <w:rPr>
                <w:color w:val="1A1A2E"/>
              </w:rPr>
              <w:t>information</w:t>
            </w:r>
            <w:r>
              <w:rPr>
                <w:b/>
                <w:bCs/>
                <w:color w:val="2E4057"/>
              </w:rPr>
              <w:t xml:space="preserve">  →</w:t>
            </w:r>
            <w:proofErr w:type="gramEnd"/>
            <w:r>
              <w:rPr>
                <w:b/>
                <w:bCs/>
                <w:color w:val="2E4057"/>
              </w:rPr>
              <w:t xml:space="preserve">  </w:t>
            </w:r>
            <w:r>
              <w:rPr>
                <w:color w:val="1A1A2E"/>
              </w:rPr>
              <w:t xml:space="preserve">Select appropriate </w:t>
            </w:r>
            <w:proofErr w:type="gramStart"/>
            <w:r>
              <w:rPr>
                <w:color w:val="1A1A2E"/>
              </w:rPr>
              <w:t>detail</w:t>
            </w:r>
            <w:r>
              <w:rPr>
                <w:b/>
                <w:bCs/>
                <w:color w:val="2E4057"/>
              </w:rPr>
              <w:t xml:space="preserve">  →</w:t>
            </w:r>
            <w:proofErr w:type="gramEnd"/>
            <w:r>
              <w:rPr>
                <w:b/>
                <w:bCs/>
                <w:color w:val="2E4057"/>
              </w:rPr>
              <w:t xml:space="preserve">  </w:t>
            </w:r>
            <w:r>
              <w:rPr>
                <w:color w:val="1A1A2E"/>
              </w:rPr>
              <w:t xml:space="preserve">Separate from surrounding </w:t>
            </w:r>
            <w:proofErr w:type="gramStart"/>
            <w:r>
              <w:rPr>
                <w:color w:val="1A1A2E"/>
              </w:rPr>
              <w:t>context</w:t>
            </w:r>
            <w:r>
              <w:rPr>
                <w:b/>
                <w:bCs/>
                <w:color w:val="2E4057"/>
              </w:rPr>
              <w:t xml:space="preserve">  →</w:t>
            </w:r>
            <w:proofErr w:type="gramEnd"/>
            <w:r>
              <w:rPr>
                <w:b/>
                <w:bCs/>
                <w:color w:val="2E4057"/>
              </w:rPr>
              <w:t xml:space="preserve">  </w:t>
            </w:r>
            <w:r>
              <w:rPr>
                <w:color w:val="1A1A2E"/>
              </w:rPr>
              <w:t>Present concisely</w:t>
            </w:r>
          </w:p>
        </w:tc>
      </w:tr>
      <w:tr w:rsidR="00233C1F" w14:paraId="3D803DF1" w14:textId="77777777"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2F4F7"/>
            <w:tcMar>
              <w:top w:w="120" w:type="dxa"/>
              <w:left w:w="160" w:type="dxa"/>
              <w:bottom w:w="120" w:type="dxa"/>
              <w:right w:w="160" w:type="dxa"/>
            </w:tcMar>
            <w:vAlign w:val="center"/>
          </w:tcPr>
          <w:p w14:paraId="3D803DEF" w14:textId="77777777" w:rsidR="00233C1F" w:rsidRDefault="00000000">
            <w:r>
              <w:rPr>
                <w:b/>
                <w:bCs/>
                <w:color w:val="2E4057"/>
              </w:rPr>
              <w:t>Extrapolate</w:t>
            </w:r>
          </w:p>
        </w:tc>
        <w:tc>
          <w:tcPr>
            <w:tcW w:w="12118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2F4F7"/>
            <w:tcMar>
              <w:top w:w="120" w:type="dxa"/>
              <w:left w:w="160" w:type="dxa"/>
              <w:bottom w:w="120" w:type="dxa"/>
              <w:right w:w="160" w:type="dxa"/>
            </w:tcMar>
            <w:vAlign w:val="center"/>
          </w:tcPr>
          <w:p w14:paraId="3D803DF0" w14:textId="77777777" w:rsidR="00233C1F" w:rsidRDefault="00000000">
            <w:r>
              <w:rPr>
                <w:color w:val="1A1A2E"/>
              </w:rPr>
              <w:t xml:space="preserve">Identify the existing </w:t>
            </w:r>
            <w:proofErr w:type="gramStart"/>
            <w:r>
              <w:rPr>
                <w:color w:val="1A1A2E"/>
              </w:rPr>
              <w:t>trend</w:t>
            </w:r>
            <w:r>
              <w:rPr>
                <w:b/>
                <w:bCs/>
                <w:color w:val="2E4057"/>
              </w:rPr>
              <w:t xml:space="preserve">  →</w:t>
            </w:r>
            <w:proofErr w:type="gramEnd"/>
            <w:r>
              <w:rPr>
                <w:b/>
                <w:bCs/>
                <w:color w:val="2E4057"/>
              </w:rPr>
              <w:t xml:space="preserve">  </w:t>
            </w:r>
            <w:r>
              <w:rPr>
                <w:color w:val="1A1A2E"/>
              </w:rPr>
              <w:t xml:space="preserve">Extend beyond given </w:t>
            </w:r>
            <w:proofErr w:type="gramStart"/>
            <w:r>
              <w:rPr>
                <w:color w:val="1A1A2E"/>
              </w:rPr>
              <w:t>data</w:t>
            </w:r>
            <w:r>
              <w:rPr>
                <w:b/>
                <w:bCs/>
                <w:color w:val="2E4057"/>
              </w:rPr>
              <w:t xml:space="preserve">  →</w:t>
            </w:r>
            <w:proofErr w:type="gramEnd"/>
            <w:r>
              <w:rPr>
                <w:b/>
                <w:bCs/>
                <w:color w:val="2E4057"/>
              </w:rPr>
              <w:t xml:space="preserve">  </w:t>
            </w:r>
            <w:r>
              <w:rPr>
                <w:color w:val="1A1A2E"/>
              </w:rPr>
              <w:t xml:space="preserve">Apply consistent </w:t>
            </w:r>
            <w:proofErr w:type="gramStart"/>
            <w:r>
              <w:rPr>
                <w:color w:val="1A1A2E"/>
              </w:rPr>
              <w:t>reasoning</w:t>
            </w:r>
            <w:r>
              <w:rPr>
                <w:b/>
                <w:bCs/>
                <w:color w:val="2E4057"/>
              </w:rPr>
              <w:t xml:space="preserve">  →</w:t>
            </w:r>
            <w:proofErr w:type="gramEnd"/>
            <w:r>
              <w:rPr>
                <w:b/>
                <w:bCs/>
                <w:color w:val="2E4057"/>
              </w:rPr>
              <w:t xml:space="preserve">  </w:t>
            </w:r>
            <w:r>
              <w:rPr>
                <w:color w:val="1A1A2E"/>
              </w:rPr>
              <w:t>State assumption and inferred outcome</w:t>
            </w:r>
          </w:p>
        </w:tc>
      </w:tr>
      <w:tr w:rsidR="00233C1F" w14:paraId="3D803DF4" w14:textId="77777777"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120" w:type="dxa"/>
              <w:left w:w="160" w:type="dxa"/>
              <w:bottom w:w="120" w:type="dxa"/>
              <w:right w:w="160" w:type="dxa"/>
            </w:tcMar>
            <w:vAlign w:val="center"/>
          </w:tcPr>
          <w:p w14:paraId="3D803DF2" w14:textId="77777777" w:rsidR="00233C1F" w:rsidRDefault="00000000">
            <w:r>
              <w:rPr>
                <w:b/>
                <w:bCs/>
                <w:color w:val="2E4057"/>
              </w:rPr>
              <w:t>Identify</w:t>
            </w:r>
          </w:p>
        </w:tc>
        <w:tc>
          <w:tcPr>
            <w:tcW w:w="12118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120" w:type="dxa"/>
              <w:left w:w="160" w:type="dxa"/>
              <w:bottom w:w="120" w:type="dxa"/>
              <w:right w:w="160" w:type="dxa"/>
            </w:tcMar>
            <w:vAlign w:val="center"/>
          </w:tcPr>
          <w:p w14:paraId="3D803DF3" w14:textId="77777777" w:rsidR="00233C1F" w:rsidRDefault="00000000">
            <w:r>
              <w:rPr>
                <w:color w:val="1A1A2E"/>
              </w:rPr>
              <w:t xml:space="preserve">Recognise the relevant </w:t>
            </w:r>
            <w:proofErr w:type="gramStart"/>
            <w:r>
              <w:rPr>
                <w:color w:val="1A1A2E"/>
              </w:rPr>
              <w:t>element</w:t>
            </w:r>
            <w:r>
              <w:rPr>
                <w:b/>
                <w:bCs/>
                <w:color w:val="2E4057"/>
              </w:rPr>
              <w:t xml:space="preserve">  →</w:t>
            </w:r>
            <w:proofErr w:type="gramEnd"/>
            <w:r>
              <w:rPr>
                <w:b/>
                <w:bCs/>
                <w:color w:val="2E4057"/>
              </w:rPr>
              <w:t xml:space="preserve">  </w:t>
            </w:r>
            <w:r>
              <w:rPr>
                <w:color w:val="1A1A2E"/>
              </w:rPr>
              <w:t xml:space="preserve">Name it </w:t>
            </w:r>
            <w:proofErr w:type="gramStart"/>
            <w:r>
              <w:rPr>
                <w:color w:val="1A1A2E"/>
              </w:rPr>
              <w:t>precisely</w:t>
            </w:r>
            <w:r>
              <w:rPr>
                <w:b/>
                <w:bCs/>
                <w:color w:val="2E4057"/>
              </w:rPr>
              <w:t xml:space="preserve">  →</w:t>
            </w:r>
            <w:proofErr w:type="gramEnd"/>
            <w:r>
              <w:rPr>
                <w:b/>
                <w:bCs/>
                <w:color w:val="2E4057"/>
              </w:rPr>
              <w:t xml:space="preserve">  </w:t>
            </w:r>
            <w:r>
              <w:rPr>
                <w:color w:val="1A1A2E"/>
              </w:rPr>
              <w:t xml:space="preserve">Locate within </w:t>
            </w:r>
            <w:proofErr w:type="gramStart"/>
            <w:r>
              <w:rPr>
                <w:color w:val="1A1A2E"/>
              </w:rPr>
              <w:t>context</w:t>
            </w:r>
            <w:r>
              <w:rPr>
                <w:b/>
                <w:bCs/>
                <w:color w:val="2E4057"/>
              </w:rPr>
              <w:t xml:space="preserve">  →</w:t>
            </w:r>
            <w:proofErr w:type="gramEnd"/>
            <w:r>
              <w:rPr>
                <w:b/>
                <w:bCs/>
                <w:color w:val="2E4057"/>
              </w:rPr>
              <w:t xml:space="preserve">  </w:t>
            </w:r>
            <w:r>
              <w:rPr>
                <w:color w:val="1A1A2E"/>
              </w:rPr>
              <w:t>No further explanation required</w:t>
            </w:r>
          </w:p>
        </w:tc>
      </w:tr>
      <w:tr w:rsidR="00233C1F" w14:paraId="3D803DF7" w14:textId="77777777"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2F4F7"/>
            <w:tcMar>
              <w:top w:w="120" w:type="dxa"/>
              <w:left w:w="160" w:type="dxa"/>
              <w:bottom w:w="120" w:type="dxa"/>
              <w:right w:w="160" w:type="dxa"/>
            </w:tcMar>
            <w:vAlign w:val="center"/>
          </w:tcPr>
          <w:p w14:paraId="3D803DF5" w14:textId="77777777" w:rsidR="00233C1F" w:rsidRDefault="00000000">
            <w:r>
              <w:rPr>
                <w:b/>
                <w:bCs/>
                <w:color w:val="2E4057"/>
              </w:rPr>
              <w:t>Infer</w:t>
            </w:r>
          </w:p>
        </w:tc>
        <w:tc>
          <w:tcPr>
            <w:tcW w:w="12118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2F4F7"/>
            <w:tcMar>
              <w:top w:w="120" w:type="dxa"/>
              <w:left w:w="160" w:type="dxa"/>
              <w:bottom w:w="120" w:type="dxa"/>
              <w:right w:w="160" w:type="dxa"/>
            </w:tcMar>
            <w:vAlign w:val="center"/>
          </w:tcPr>
          <w:p w14:paraId="3D803DF6" w14:textId="77777777" w:rsidR="00233C1F" w:rsidRDefault="00000000">
            <w:r>
              <w:rPr>
                <w:color w:val="1A1A2E"/>
              </w:rPr>
              <w:t xml:space="preserve">Examine available </w:t>
            </w:r>
            <w:proofErr w:type="gramStart"/>
            <w:r>
              <w:rPr>
                <w:color w:val="1A1A2E"/>
              </w:rPr>
              <w:t>evidence</w:t>
            </w:r>
            <w:r>
              <w:rPr>
                <w:b/>
                <w:bCs/>
                <w:color w:val="2E4057"/>
              </w:rPr>
              <w:t xml:space="preserve">  →</w:t>
            </w:r>
            <w:proofErr w:type="gramEnd"/>
            <w:r>
              <w:rPr>
                <w:b/>
                <w:bCs/>
                <w:color w:val="2E4057"/>
              </w:rPr>
              <w:t xml:space="preserve">  </w:t>
            </w:r>
            <w:r>
              <w:rPr>
                <w:color w:val="1A1A2E"/>
              </w:rPr>
              <w:t xml:space="preserve">Apply </w:t>
            </w:r>
            <w:proofErr w:type="gramStart"/>
            <w:r>
              <w:rPr>
                <w:color w:val="1A1A2E"/>
              </w:rPr>
              <w:t>reasoning</w:t>
            </w:r>
            <w:r>
              <w:rPr>
                <w:b/>
                <w:bCs/>
                <w:color w:val="2E4057"/>
              </w:rPr>
              <w:t xml:space="preserve">  →</w:t>
            </w:r>
            <w:proofErr w:type="gramEnd"/>
            <w:r>
              <w:rPr>
                <w:b/>
                <w:bCs/>
                <w:color w:val="2E4057"/>
              </w:rPr>
              <w:t xml:space="preserve">  </w:t>
            </w:r>
            <w:r>
              <w:rPr>
                <w:color w:val="1A1A2E"/>
              </w:rPr>
              <w:t xml:space="preserve">Draw conclusion not explicitly </w:t>
            </w:r>
            <w:proofErr w:type="gramStart"/>
            <w:r>
              <w:rPr>
                <w:color w:val="1A1A2E"/>
              </w:rPr>
              <w:t>stated</w:t>
            </w:r>
            <w:r>
              <w:rPr>
                <w:b/>
                <w:bCs/>
                <w:color w:val="2E4057"/>
              </w:rPr>
              <w:t xml:space="preserve">  →</w:t>
            </w:r>
            <w:proofErr w:type="gramEnd"/>
            <w:r>
              <w:rPr>
                <w:b/>
                <w:bCs/>
                <w:color w:val="2E4057"/>
              </w:rPr>
              <w:t xml:space="preserve">  </w:t>
            </w:r>
            <w:r>
              <w:rPr>
                <w:color w:val="1A1A2E"/>
              </w:rPr>
              <w:t>Acknowledge uncertainty</w:t>
            </w:r>
          </w:p>
        </w:tc>
      </w:tr>
      <w:tr w:rsidR="00233C1F" w14:paraId="3D803DFA" w14:textId="77777777"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120" w:type="dxa"/>
              <w:left w:w="160" w:type="dxa"/>
              <w:bottom w:w="120" w:type="dxa"/>
              <w:right w:w="160" w:type="dxa"/>
            </w:tcMar>
            <w:vAlign w:val="center"/>
          </w:tcPr>
          <w:p w14:paraId="3D803DF8" w14:textId="77777777" w:rsidR="00233C1F" w:rsidRDefault="00000000">
            <w:r>
              <w:rPr>
                <w:b/>
                <w:bCs/>
                <w:color w:val="2E4057"/>
              </w:rPr>
              <w:t>Interpret</w:t>
            </w:r>
          </w:p>
        </w:tc>
        <w:tc>
          <w:tcPr>
            <w:tcW w:w="12118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120" w:type="dxa"/>
              <w:left w:w="160" w:type="dxa"/>
              <w:bottom w:w="120" w:type="dxa"/>
              <w:right w:w="160" w:type="dxa"/>
            </w:tcMar>
            <w:vAlign w:val="center"/>
          </w:tcPr>
          <w:p w14:paraId="3D803DF9" w14:textId="77777777" w:rsidR="00233C1F" w:rsidRDefault="00000000">
            <w:r>
              <w:rPr>
                <w:color w:val="1A1A2E"/>
              </w:rPr>
              <w:t xml:space="preserve">Examine the data, text or </w:t>
            </w:r>
            <w:proofErr w:type="gramStart"/>
            <w:r>
              <w:rPr>
                <w:color w:val="1A1A2E"/>
              </w:rPr>
              <w:t>image</w:t>
            </w:r>
            <w:r>
              <w:rPr>
                <w:b/>
                <w:bCs/>
                <w:color w:val="2E4057"/>
              </w:rPr>
              <w:t xml:space="preserve">  →</w:t>
            </w:r>
            <w:proofErr w:type="gramEnd"/>
            <w:r>
              <w:rPr>
                <w:b/>
                <w:bCs/>
                <w:color w:val="2E4057"/>
              </w:rPr>
              <w:t xml:space="preserve">  </w:t>
            </w:r>
            <w:r>
              <w:rPr>
                <w:color w:val="1A1A2E"/>
              </w:rPr>
              <w:t xml:space="preserve">Determine </w:t>
            </w:r>
            <w:proofErr w:type="gramStart"/>
            <w:r>
              <w:rPr>
                <w:color w:val="1A1A2E"/>
              </w:rPr>
              <w:t>meaning</w:t>
            </w:r>
            <w:r>
              <w:rPr>
                <w:b/>
                <w:bCs/>
                <w:color w:val="2E4057"/>
              </w:rPr>
              <w:t xml:space="preserve">  →</w:t>
            </w:r>
            <w:proofErr w:type="gramEnd"/>
            <w:r>
              <w:rPr>
                <w:b/>
                <w:bCs/>
                <w:color w:val="2E4057"/>
              </w:rPr>
              <w:t xml:space="preserve">  </w:t>
            </w:r>
            <w:r>
              <w:rPr>
                <w:color w:val="1A1A2E"/>
              </w:rPr>
              <w:t xml:space="preserve">Place in </w:t>
            </w:r>
            <w:proofErr w:type="gramStart"/>
            <w:r>
              <w:rPr>
                <w:color w:val="1A1A2E"/>
              </w:rPr>
              <w:t>context</w:t>
            </w:r>
            <w:r>
              <w:rPr>
                <w:b/>
                <w:bCs/>
                <w:color w:val="2E4057"/>
              </w:rPr>
              <w:t xml:space="preserve">  →</w:t>
            </w:r>
            <w:proofErr w:type="gramEnd"/>
            <w:r>
              <w:rPr>
                <w:b/>
                <w:bCs/>
                <w:color w:val="2E4057"/>
              </w:rPr>
              <w:t xml:space="preserve">  </w:t>
            </w:r>
            <w:r>
              <w:rPr>
                <w:color w:val="1A1A2E"/>
              </w:rPr>
              <w:t>State significance</w:t>
            </w:r>
          </w:p>
        </w:tc>
      </w:tr>
      <w:tr w:rsidR="00233C1F" w14:paraId="3D803DFD" w14:textId="77777777"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2F4F7"/>
            <w:tcMar>
              <w:top w:w="120" w:type="dxa"/>
              <w:left w:w="160" w:type="dxa"/>
              <w:bottom w:w="120" w:type="dxa"/>
              <w:right w:w="160" w:type="dxa"/>
            </w:tcMar>
            <w:vAlign w:val="center"/>
          </w:tcPr>
          <w:p w14:paraId="3D803DFB" w14:textId="77777777" w:rsidR="00233C1F" w:rsidRDefault="00000000">
            <w:r>
              <w:rPr>
                <w:b/>
                <w:bCs/>
                <w:color w:val="2E4057"/>
              </w:rPr>
              <w:t>Investigate</w:t>
            </w:r>
          </w:p>
        </w:tc>
        <w:tc>
          <w:tcPr>
            <w:tcW w:w="12118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2F4F7"/>
            <w:tcMar>
              <w:top w:w="120" w:type="dxa"/>
              <w:left w:w="160" w:type="dxa"/>
              <w:bottom w:w="120" w:type="dxa"/>
              <w:right w:w="160" w:type="dxa"/>
            </w:tcMar>
            <w:vAlign w:val="center"/>
          </w:tcPr>
          <w:p w14:paraId="3D803DFC" w14:textId="77777777" w:rsidR="00233C1F" w:rsidRDefault="00000000">
            <w:r>
              <w:rPr>
                <w:color w:val="1A1A2E"/>
              </w:rPr>
              <w:t xml:space="preserve">Define the </w:t>
            </w:r>
            <w:proofErr w:type="gramStart"/>
            <w:r>
              <w:rPr>
                <w:color w:val="1A1A2E"/>
              </w:rPr>
              <w:t>question</w:t>
            </w:r>
            <w:r>
              <w:rPr>
                <w:b/>
                <w:bCs/>
                <w:color w:val="2E4057"/>
              </w:rPr>
              <w:t xml:space="preserve">  →</w:t>
            </w:r>
            <w:proofErr w:type="gramEnd"/>
            <w:r>
              <w:rPr>
                <w:b/>
                <w:bCs/>
                <w:color w:val="2E4057"/>
              </w:rPr>
              <w:t xml:space="preserve">  </w:t>
            </w:r>
            <w:r>
              <w:rPr>
                <w:color w:val="1A1A2E"/>
              </w:rPr>
              <w:t xml:space="preserve">Plan the </w:t>
            </w:r>
            <w:proofErr w:type="gramStart"/>
            <w:r>
              <w:rPr>
                <w:color w:val="1A1A2E"/>
              </w:rPr>
              <w:t>method</w:t>
            </w:r>
            <w:r>
              <w:rPr>
                <w:b/>
                <w:bCs/>
                <w:color w:val="2E4057"/>
              </w:rPr>
              <w:t xml:space="preserve">  →</w:t>
            </w:r>
            <w:proofErr w:type="gramEnd"/>
            <w:r>
              <w:rPr>
                <w:b/>
                <w:bCs/>
                <w:color w:val="2E4057"/>
              </w:rPr>
              <w:t xml:space="preserve">  </w:t>
            </w:r>
            <w:r>
              <w:rPr>
                <w:color w:val="1A1A2E"/>
              </w:rPr>
              <w:t xml:space="preserve">Gather and examine </w:t>
            </w:r>
            <w:proofErr w:type="gramStart"/>
            <w:r>
              <w:rPr>
                <w:color w:val="1A1A2E"/>
              </w:rPr>
              <w:t>evidence</w:t>
            </w:r>
            <w:r>
              <w:rPr>
                <w:b/>
                <w:bCs/>
                <w:color w:val="2E4057"/>
              </w:rPr>
              <w:t xml:space="preserve">  →</w:t>
            </w:r>
            <w:proofErr w:type="gramEnd"/>
            <w:r>
              <w:rPr>
                <w:b/>
                <w:bCs/>
                <w:color w:val="2E4057"/>
              </w:rPr>
              <w:t xml:space="preserve">  </w:t>
            </w:r>
            <w:r>
              <w:rPr>
                <w:color w:val="1A1A2E"/>
              </w:rPr>
              <w:t>Reach a conclusion</w:t>
            </w:r>
          </w:p>
        </w:tc>
      </w:tr>
      <w:tr w:rsidR="00233C1F" w14:paraId="3D803E00" w14:textId="77777777"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120" w:type="dxa"/>
              <w:left w:w="160" w:type="dxa"/>
              <w:bottom w:w="120" w:type="dxa"/>
              <w:right w:w="160" w:type="dxa"/>
            </w:tcMar>
            <w:vAlign w:val="center"/>
          </w:tcPr>
          <w:p w14:paraId="3D803DFE" w14:textId="77777777" w:rsidR="00233C1F" w:rsidRDefault="00000000">
            <w:r>
              <w:rPr>
                <w:b/>
                <w:bCs/>
                <w:color w:val="2E4057"/>
              </w:rPr>
              <w:t>Justify</w:t>
            </w:r>
          </w:p>
        </w:tc>
        <w:tc>
          <w:tcPr>
            <w:tcW w:w="12118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120" w:type="dxa"/>
              <w:left w:w="160" w:type="dxa"/>
              <w:bottom w:w="120" w:type="dxa"/>
              <w:right w:w="160" w:type="dxa"/>
            </w:tcMar>
            <w:vAlign w:val="center"/>
          </w:tcPr>
          <w:p w14:paraId="3D803DFF" w14:textId="77777777" w:rsidR="00233C1F" w:rsidRDefault="00000000">
            <w:r>
              <w:rPr>
                <w:color w:val="1A1A2E"/>
              </w:rPr>
              <w:t xml:space="preserve">State the </w:t>
            </w:r>
            <w:proofErr w:type="gramStart"/>
            <w:r>
              <w:rPr>
                <w:color w:val="1A1A2E"/>
              </w:rPr>
              <w:t>claim</w:t>
            </w:r>
            <w:r>
              <w:rPr>
                <w:b/>
                <w:bCs/>
                <w:color w:val="2E4057"/>
              </w:rPr>
              <w:t xml:space="preserve">  →</w:t>
            </w:r>
            <w:proofErr w:type="gramEnd"/>
            <w:r>
              <w:rPr>
                <w:b/>
                <w:bCs/>
                <w:color w:val="2E4057"/>
              </w:rPr>
              <w:t xml:space="preserve">  </w:t>
            </w:r>
            <w:r>
              <w:rPr>
                <w:color w:val="1A1A2E"/>
              </w:rPr>
              <w:t xml:space="preserve">Present supporting </w:t>
            </w:r>
            <w:proofErr w:type="gramStart"/>
            <w:r>
              <w:rPr>
                <w:color w:val="1A1A2E"/>
              </w:rPr>
              <w:t>evidence</w:t>
            </w:r>
            <w:r>
              <w:rPr>
                <w:b/>
                <w:bCs/>
                <w:color w:val="2E4057"/>
              </w:rPr>
              <w:t xml:space="preserve">  →</w:t>
            </w:r>
            <w:proofErr w:type="gramEnd"/>
            <w:r>
              <w:rPr>
                <w:b/>
                <w:bCs/>
                <w:color w:val="2E4057"/>
              </w:rPr>
              <w:t xml:space="preserve">  </w:t>
            </w:r>
            <w:r>
              <w:rPr>
                <w:color w:val="1A1A2E"/>
              </w:rPr>
              <w:t xml:space="preserve">Show reasoning connecting evidence to </w:t>
            </w:r>
            <w:proofErr w:type="gramStart"/>
            <w:r>
              <w:rPr>
                <w:color w:val="1A1A2E"/>
              </w:rPr>
              <w:t>claim</w:t>
            </w:r>
            <w:r>
              <w:rPr>
                <w:b/>
                <w:bCs/>
                <w:color w:val="2E4057"/>
              </w:rPr>
              <w:t xml:space="preserve">  →</w:t>
            </w:r>
            <w:proofErr w:type="gramEnd"/>
            <w:r>
              <w:rPr>
                <w:b/>
                <w:bCs/>
                <w:color w:val="2E4057"/>
              </w:rPr>
              <w:t xml:space="preserve">  </w:t>
            </w:r>
            <w:r>
              <w:rPr>
                <w:color w:val="1A1A2E"/>
              </w:rPr>
              <w:t>Address counterarguments</w:t>
            </w:r>
          </w:p>
        </w:tc>
      </w:tr>
      <w:tr w:rsidR="00233C1F" w14:paraId="3D803E03" w14:textId="77777777"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2F4F7"/>
            <w:tcMar>
              <w:top w:w="120" w:type="dxa"/>
              <w:left w:w="160" w:type="dxa"/>
              <w:bottom w:w="120" w:type="dxa"/>
              <w:right w:w="160" w:type="dxa"/>
            </w:tcMar>
            <w:vAlign w:val="center"/>
          </w:tcPr>
          <w:p w14:paraId="3D803E01" w14:textId="77777777" w:rsidR="00233C1F" w:rsidRDefault="00000000">
            <w:r>
              <w:rPr>
                <w:b/>
                <w:bCs/>
                <w:color w:val="2E4057"/>
              </w:rPr>
              <w:t>List</w:t>
            </w:r>
          </w:p>
        </w:tc>
        <w:tc>
          <w:tcPr>
            <w:tcW w:w="12118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2F4F7"/>
            <w:tcMar>
              <w:top w:w="120" w:type="dxa"/>
              <w:left w:w="160" w:type="dxa"/>
              <w:bottom w:w="120" w:type="dxa"/>
              <w:right w:w="160" w:type="dxa"/>
            </w:tcMar>
            <w:vAlign w:val="center"/>
          </w:tcPr>
          <w:p w14:paraId="3D803E02" w14:textId="77777777" w:rsidR="00233C1F" w:rsidRDefault="00000000">
            <w:r>
              <w:rPr>
                <w:color w:val="1A1A2E"/>
              </w:rPr>
              <w:t xml:space="preserve">Identify the </w:t>
            </w:r>
            <w:proofErr w:type="gramStart"/>
            <w:r>
              <w:rPr>
                <w:color w:val="1A1A2E"/>
              </w:rPr>
              <w:t>items</w:t>
            </w:r>
            <w:r>
              <w:rPr>
                <w:b/>
                <w:bCs/>
                <w:color w:val="2E4057"/>
              </w:rPr>
              <w:t xml:space="preserve">  →</w:t>
            </w:r>
            <w:proofErr w:type="gramEnd"/>
            <w:r>
              <w:rPr>
                <w:b/>
                <w:bCs/>
                <w:color w:val="2E4057"/>
              </w:rPr>
              <w:t xml:space="preserve">  </w:t>
            </w:r>
            <w:r>
              <w:rPr>
                <w:color w:val="1A1A2E"/>
              </w:rPr>
              <w:t xml:space="preserve">Present each </w:t>
            </w:r>
            <w:proofErr w:type="gramStart"/>
            <w:r>
              <w:rPr>
                <w:color w:val="1A1A2E"/>
              </w:rPr>
              <w:t>item</w:t>
            </w:r>
            <w:r>
              <w:rPr>
                <w:b/>
                <w:bCs/>
                <w:color w:val="2E4057"/>
              </w:rPr>
              <w:t xml:space="preserve">  →</w:t>
            </w:r>
            <w:proofErr w:type="gramEnd"/>
            <w:r>
              <w:rPr>
                <w:b/>
                <w:bCs/>
                <w:color w:val="2E4057"/>
              </w:rPr>
              <w:t xml:space="preserve">  </w:t>
            </w:r>
            <w:r>
              <w:rPr>
                <w:color w:val="1A1A2E"/>
              </w:rPr>
              <w:t xml:space="preserve">Maintain consistent </w:t>
            </w:r>
            <w:proofErr w:type="gramStart"/>
            <w:r>
              <w:rPr>
                <w:color w:val="1A1A2E"/>
              </w:rPr>
              <w:t>format</w:t>
            </w:r>
            <w:r>
              <w:rPr>
                <w:b/>
                <w:bCs/>
                <w:color w:val="2E4057"/>
              </w:rPr>
              <w:t xml:space="preserve">  →</w:t>
            </w:r>
            <w:proofErr w:type="gramEnd"/>
            <w:r>
              <w:rPr>
                <w:b/>
                <w:bCs/>
                <w:color w:val="2E4057"/>
              </w:rPr>
              <w:t xml:space="preserve">  </w:t>
            </w:r>
            <w:r>
              <w:rPr>
                <w:color w:val="1A1A2E"/>
              </w:rPr>
              <w:t>Ensure completeness</w:t>
            </w:r>
          </w:p>
        </w:tc>
      </w:tr>
      <w:tr w:rsidR="00233C1F" w14:paraId="3D803E06" w14:textId="77777777"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120" w:type="dxa"/>
              <w:left w:w="160" w:type="dxa"/>
              <w:bottom w:w="120" w:type="dxa"/>
              <w:right w:w="160" w:type="dxa"/>
            </w:tcMar>
            <w:vAlign w:val="center"/>
          </w:tcPr>
          <w:p w14:paraId="3D803E04" w14:textId="77777777" w:rsidR="00233C1F" w:rsidRDefault="00000000">
            <w:r>
              <w:rPr>
                <w:b/>
                <w:bCs/>
                <w:color w:val="2E4057"/>
              </w:rPr>
              <w:t>Name</w:t>
            </w:r>
          </w:p>
        </w:tc>
        <w:tc>
          <w:tcPr>
            <w:tcW w:w="12118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120" w:type="dxa"/>
              <w:left w:w="160" w:type="dxa"/>
              <w:bottom w:w="120" w:type="dxa"/>
              <w:right w:w="160" w:type="dxa"/>
            </w:tcMar>
            <w:vAlign w:val="center"/>
          </w:tcPr>
          <w:p w14:paraId="3D803E05" w14:textId="77777777" w:rsidR="00233C1F" w:rsidRDefault="00000000">
            <w:r>
              <w:rPr>
                <w:color w:val="1A1A2E"/>
              </w:rPr>
              <w:t xml:space="preserve">Identify the </w:t>
            </w:r>
            <w:proofErr w:type="gramStart"/>
            <w:r>
              <w:rPr>
                <w:color w:val="1A1A2E"/>
              </w:rPr>
              <w:t>item</w:t>
            </w:r>
            <w:r>
              <w:rPr>
                <w:b/>
                <w:bCs/>
                <w:color w:val="2E4057"/>
              </w:rPr>
              <w:t xml:space="preserve">  →</w:t>
            </w:r>
            <w:proofErr w:type="gramEnd"/>
            <w:r>
              <w:rPr>
                <w:b/>
                <w:bCs/>
                <w:color w:val="2E4057"/>
              </w:rPr>
              <w:t xml:space="preserve">  </w:t>
            </w:r>
            <w:r>
              <w:rPr>
                <w:color w:val="1A1A2E"/>
              </w:rPr>
              <w:t xml:space="preserve">State the precise </w:t>
            </w:r>
            <w:proofErr w:type="gramStart"/>
            <w:r>
              <w:rPr>
                <w:color w:val="1A1A2E"/>
              </w:rPr>
              <w:t>term</w:t>
            </w:r>
            <w:r>
              <w:rPr>
                <w:b/>
                <w:bCs/>
                <w:color w:val="2E4057"/>
              </w:rPr>
              <w:t xml:space="preserve">  →</w:t>
            </w:r>
            <w:proofErr w:type="gramEnd"/>
            <w:r>
              <w:rPr>
                <w:b/>
                <w:bCs/>
                <w:color w:val="2E4057"/>
              </w:rPr>
              <w:t xml:space="preserve">  </w:t>
            </w:r>
            <w:r>
              <w:rPr>
                <w:color w:val="1A1A2E"/>
              </w:rPr>
              <w:t xml:space="preserve">Use correct </w:t>
            </w:r>
            <w:proofErr w:type="gramStart"/>
            <w:r>
              <w:rPr>
                <w:color w:val="1A1A2E"/>
              </w:rPr>
              <w:t>nomenclature</w:t>
            </w:r>
            <w:r>
              <w:rPr>
                <w:b/>
                <w:bCs/>
                <w:color w:val="2E4057"/>
              </w:rPr>
              <w:t xml:space="preserve">  →</w:t>
            </w:r>
            <w:proofErr w:type="gramEnd"/>
            <w:r>
              <w:rPr>
                <w:b/>
                <w:bCs/>
                <w:color w:val="2E4057"/>
              </w:rPr>
              <w:t xml:space="preserve">  </w:t>
            </w:r>
            <w:r>
              <w:rPr>
                <w:color w:val="1A1A2E"/>
              </w:rPr>
              <w:t>No elaboration required</w:t>
            </w:r>
          </w:p>
        </w:tc>
      </w:tr>
      <w:tr w:rsidR="00233C1F" w14:paraId="3D803E09" w14:textId="77777777"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2F4F7"/>
            <w:tcMar>
              <w:top w:w="120" w:type="dxa"/>
              <w:left w:w="160" w:type="dxa"/>
              <w:bottom w:w="120" w:type="dxa"/>
              <w:right w:w="160" w:type="dxa"/>
            </w:tcMar>
            <w:vAlign w:val="center"/>
          </w:tcPr>
          <w:p w14:paraId="3D803E07" w14:textId="77777777" w:rsidR="00233C1F" w:rsidRDefault="00000000">
            <w:r>
              <w:rPr>
                <w:b/>
                <w:bCs/>
                <w:color w:val="2E4057"/>
              </w:rPr>
              <w:t>Outline</w:t>
            </w:r>
          </w:p>
        </w:tc>
        <w:tc>
          <w:tcPr>
            <w:tcW w:w="12118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2F4F7"/>
            <w:tcMar>
              <w:top w:w="120" w:type="dxa"/>
              <w:left w:w="160" w:type="dxa"/>
              <w:bottom w:w="120" w:type="dxa"/>
              <w:right w:w="160" w:type="dxa"/>
            </w:tcMar>
            <w:vAlign w:val="center"/>
          </w:tcPr>
          <w:p w14:paraId="3D803E08" w14:textId="77777777" w:rsidR="00233C1F" w:rsidRDefault="00000000">
            <w:r>
              <w:rPr>
                <w:color w:val="1A1A2E"/>
              </w:rPr>
              <w:t xml:space="preserve">Identify main </w:t>
            </w:r>
            <w:proofErr w:type="gramStart"/>
            <w:r>
              <w:rPr>
                <w:color w:val="1A1A2E"/>
              </w:rPr>
              <w:t>features</w:t>
            </w:r>
            <w:r>
              <w:rPr>
                <w:b/>
                <w:bCs/>
                <w:color w:val="2E4057"/>
              </w:rPr>
              <w:t xml:space="preserve">  →</w:t>
            </w:r>
            <w:proofErr w:type="gramEnd"/>
            <w:r>
              <w:rPr>
                <w:b/>
                <w:bCs/>
                <w:color w:val="2E4057"/>
              </w:rPr>
              <w:t xml:space="preserve">  </w:t>
            </w:r>
            <w:r>
              <w:rPr>
                <w:color w:val="1A1A2E"/>
              </w:rPr>
              <w:t xml:space="preserve">Present an </w:t>
            </w:r>
            <w:proofErr w:type="gramStart"/>
            <w:r>
              <w:rPr>
                <w:color w:val="1A1A2E"/>
              </w:rPr>
              <w:t>overview</w:t>
            </w:r>
            <w:r>
              <w:rPr>
                <w:b/>
                <w:bCs/>
                <w:color w:val="2E4057"/>
              </w:rPr>
              <w:t xml:space="preserve">  →</w:t>
            </w:r>
            <w:proofErr w:type="gramEnd"/>
            <w:r>
              <w:rPr>
                <w:b/>
                <w:bCs/>
                <w:color w:val="2E4057"/>
              </w:rPr>
              <w:t xml:space="preserve">  </w:t>
            </w:r>
            <w:r>
              <w:rPr>
                <w:color w:val="1A1A2E"/>
              </w:rPr>
              <w:t xml:space="preserve">Omit fine </w:t>
            </w:r>
            <w:proofErr w:type="gramStart"/>
            <w:r>
              <w:rPr>
                <w:color w:val="1A1A2E"/>
              </w:rPr>
              <w:t>detail</w:t>
            </w:r>
            <w:r>
              <w:rPr>
                <w:b/>
                <w:bCs/>
                <w:color w:val="2E4057"/>
              </w:rPr>
              <w:t xml:space="preserve">  →</w:t>
            </w:r>
            <w:proofErr w:type="gramEnd"/>
            <w:r>
              <w:rPr>
                <w:b/>
                <w:bCs/>
                <w:color w:val="2E4057"/>
              </w:rPr>
              <w:t xml:space="preserve">  </w:t>
            </w:r>
            <w:r>
              <w:rPr>
                <w:color w:val="1A1A2E"/>
              </w:rPr>
              <w:t>Maintain logical order</w:t>
            </w:r>
          </w:p>
        </w:tc>
      </w:tr>
      <w:tr w:rsidR="00233C1F" w14:paraId="3D803E0C" w14:textId="77777777"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120" w:type="dxa"/>
              <w:left w:w="160" w:type="dxa"/>
              <w:bottom w:w="120" w:type="dxa"/>
              <w:right w:w="160" w:type="dxa"/>
            </w:tcMar>
            <w:vAlign w:val="center"/>
          </w:tcPr>
          <w:p w14:paraId="3D803E0A" w14:textId="77777777" w:rsidR="00233C1F" w:rsidRDefault="00000000">
            <w:r>
              <w:rPr>
                <w:b/>
                <w:bCs/>
                <w:color w:val="2E4057"/>
              </w:rPr>
              <w:t>Persuade</w:t>
            </w:r>
          </w:p>
        </w:tc>
        <w:tc>
          <w:tcPr>
            <w:tcW w:w="12118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120" w:type="dxa"/>
              <w:left w:w="160" w:type="dxa"/>
              <w:bottom w:w="120" w:type="dxa"/>
              <w:right w:w="160" w:type="dxa"/>
            </w:tcMar>
            <w:vAlign w:val="center"/>
          </w:tcPr>
          <w:p w14:paraId="3D803E0B" w14:textId="77777777" w:rsidR="00233C1F" w:rsidRDefault="00000000">
            <w:r>
              <w:rPr>
                <w:color w:val="1A1A2E"/>
              </w:rPr>
              <w:t xml:space="preserve">State position </w:t>
            </w:r>
            <w:proofErr w:type="gramStart"/>
            <w:r>
              <w:rPr>
                <w:color w:val="1A1A2E"/>
              </w:rPr>
              <w:t>clearly</w:t>
            </w:r>
            <w:r>
              <w:rPr>
                <w:b/>
                <w:bCs/>
                <w:color w:val="2E4057"/>
              </w:rPr>
              <w:t xml:space="preserve">  →</w:t>
            </w:r>
            <w:proofErr w:type="gramEnd"/>
            <w:r>
              <w:rPr>
                <w:b/>
                <w:bCs/>
                <w:color w:val="2E4057"/>
              </w:rPr>
              <w:t xml:space="preserve">  </w:t>
            </w:r>
            <w:r>
              <w:rPr>
                <w:color w:val="1A1A2E"/>
              </w:rPr>
              <w:t xml:space="preserve">Present strongest </w:t>
            </w:r>
            <w:proofErr w:type="gramStart"/>
            <w:r>
              <w:rPr>
                <w:color w:val="1A1A2E"/>
              </w:rPr>
              <w:t>evidence</w:t>
            </w:r>
            <w:r>
              <w:rPr>
                <w:b/>
                <w:bCs/>
                <w:color w:val="2E4057"/>
              </w:rPr>
              <w:t xml:space="preserve">  →</w:t>
            </w:r>
            <w:proofErr w:type="gramEnd"/>
            <w:r>
              <w:rPr>
                <w:b/>
                <w:bCs/>
                <w:color w:val="2E4057"/>
              </w:rPr>
              <w:t xml:space="preserve">  </w:t>
            </w:r>
            <w:r>
              <w:rPr>
                <w:color w:val="1A1A2E"/>
              </w:rPr>
              <w:t xml:space="preserve">Address opposing </w:t>
            </w:r>
            <w:proofErr w:type="gramStart"/>
            <w:r>
              <w:rPr>
                <w:color w:val="1A1A2E"/>
              </w:rPr>
              <w:t>views</w:t>
            </w:r>
            <w:r>
              <w:rPr>
                <w:b/>
                <w:bCs/>
                <w:color w:val="2E4057"/>
              </w:rPr>
              <w:t xml:space="preserve">  →</w:t>
            </w:r>
            <w:proofErr w:type="gramEnd"/>
            <w:r>
              <w:rPr>
                <w:b/>
                <w:bCs/>
                <w:color w:val="2E4057"/>
              </w:rPr>
              <w:t xml:space="preserve">  </w:t>
            </w:r>
            <w:r>
              <w:rPr>
                <w:color w:val="1A1A2E"/>
              </w:rPr>
              <w:t>Drive to action or agreement</w:t>
            </w:r>
          </w:p>
        </w:tc>
      </w:tr>
      <w:tr w:rsidR="00233C1F" w14:paraId="3D803E0F" w14:textId="77777777"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2F4F7"/>
            <w:tcMar>
              <w:top w:w="120" w:type="dxa"/>
              <w:left w:w="160" w:type="dxa"/>
              <w:bottom w:w="120" w:type="dxa"/>
              <w:right w:w="160" w:type="dxa"/>
            </w:tcMar>
            <w:vAlign w:val="center"/>
          </w:tcPr>
          <w:p w14:paraId="3D803E0D" w14:textId="77777777" w:rsidR="00233C1F" w:rsidRDefault="00000000">
            <w:r>
              <w:rPr>
                <w:b/>
                <w:bCs/>
                <w:color w:val="2E4057"/>
              </w:rPr>
              <w:t>Predict</w:t>
            </w:r>
          </w:p>
        </w:tc>
        <w:tc>
          <w:tcPr>
            <w:tcW w:w="12118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2F4F7"/>
            <w:tcMar>
              <w:top w:w="120" w:type="dxa"/>
              <w:left w:w="160" w:type="dxa"/>
              <w:bottom w:w="120" w:type="dxa"/>
              <w:right w:w="160" w:type="dxa"/>
            </w:tcMar>
            <w:vAlign w:val="center"/>
          </w:tcPr>
          <w:p w14:paraId="3D803E0E" w14:textId="77777777" w:rsidR="00233C1F" w:rsidRDefault="00000000">
            <w:r>
              <w:rPr>
                <w:color w:val="1A1A2E"/>
              </w:rPr>
              <w:t xml:space="preserve">Identify relevant </w:t>
            </w:r>
            <w:proofErr w:type="gramStart"/>
            <w:r>
              <w:rPr>
                <w:color w:val="1A1A2E"/>
              </w:rPr>
              <w:t>principles</w:t>
            </w:r>
            <w:r>
              <w:rPr>
                <w:b/>
                <w:bCs/>
                <w:color w:val="2E4057"/>
              </w:rPr>
              <w:t xml:space="preserve">  →</w:t>
            </w:r>
            <w:proofErr w:type="gramEnd"/>
            <w:r>
              <w:rPr>
                <w:b/>
                <w:bCs/>
                <w:color w:val="2E4057"/>
              </w:rPr>
              <w:t xml:space="preserve">  </w:t>
            </w:r>
            <w:r>
              <w:rPr>
                <w:color w:val="1A1A2E"/>
              </w:rPr>
              <w:t xml:space="preserve">Apply to the </w:t>
            </w:r>
            <w:proofErr w:type="gramStart"/>
            <w:r>
              <w:rPr>
                <w:color w:val="1A1A2E"/>
              </w:rPr>
              <w:t>situation</w:t>
            </w:r>
            <w:r>
              <w:rPr>
                <w:b/>
                <w:bCs/>
                <w:color w:val="2E4057"/>
              </w:rPr>
              <w:t xml:space="preserve">  →</w:t>
            </w:r>
            <w:proofErr w:type="gramEnd"/>
            <w:r>
              <w:rPr>
                <w:b/>
                <w:bCs/>
                <w:color w:val="2E4057"/>
              </w:rPr>
              <w:t xml:space="preserve">  </w:t>
            </w:r>
            <w:r>
              <w:rPr>
                <w:color w:val="1A1A2E"/>
              </w:rPr>
              <w:t xml:space="preserve">State the expected </w:t>
            </w:r>
            <w:proofErr w:type="gramStart"/>
            <w:r>
              <w:rPr>
                <w:color w:val="1A1A2E"/>
              </w:rPr>
              <w:t>outcome</w:t>
            </w:r>
            <w:r>
              <w:rPr>
                <w:b/>
                <w:bCs/>
                <w:color w:val="2E4057"/>
              </w:rPr>
              <w:t xml:space="preserve">  →</w:t>
            </w:r>
            <w:proofErr w:type="gramEnd"/>
            <w:r>
              <w:rPr>
                <w:b/>
                <w:bCs/>
                <w:color w:val="2E4057"/>
              </w:rPr>
              <w:t xml:space="preserve">  </w:t>
            </w:r>
            <w:r>
              <w:rPr>
                <w:color w:val="1A1A2E"/>
              </w:rPr>
              <w:t>Acknowledge uncertainty</w:t>
            </w:r>
          </w:p>
        </w:tc>
      </w:tr>
      <w:tr w:rsidR="00233C1F" w14:paraId="3D803E12" w14:textId="77777777"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120" w:type="dxa"/>
              <w:left w:w="160" w:type="dxa"/>
              <w:bottom w:w="120" w:type="dxa"/>
              <w:right w:w="160" w:type="dxa"/>
            </w:tcMar>
            <w:vAlign w:val="center"/>
          </w:tcPr>
          <w:p w14:paraId="3D803E10" w14:textId="77777777" w:rsidR="00233C1F" w:rsidRDefault="00000000">
            <w:r>
              <w:rPr>
                <w:b/>
                <w:bCs/>
                <w:color w:val="2E4057"/>
              </w:rPr>
              <w:lastRenderedPageBreak/>
              <w:t>Propose</w:t>
            </w:r>
          </w:p>
        </w:tc>
        <w:tc>
          <w:tcPr>
            <w:tcW w:w="12118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120" w:type="dxa"/>
              <w:left w:w="160" w:type="dxa"/>
              <w:bottom w:w="120" w:type="dxa"/>
              <w:right w:w="160" w:type="dxa"/>
            </w:tcMar>
            <w:vAlign w:val="center"/>
          </w:tcPr>
          <w:p w14:paraId="3D803E11" w14:textId="77777777" w:rsidR="00233C1F" w:rsidRDefault="00000000">
            <w:r>
              <w:rPr>
                <w:color w:val="1A1A2E"/>
              </w:rPr>
              <w:t xml:space="preserve">Identify the need or </w:t>
            </w:r>
            <w:proofErr w:type="gramStart"/>
            <w:r>
              <w:rPr>
                <w:color w:val="1A1A2E"/>
              </w:rPr>
              <w:t>problem</w:t>
            </w:r>
            <w:r>
              <w:rPr>
                <w:b/>
                <w:bCs/>
                <w:color w:val="2E4057"/>
              </w:rPr>
              <w:t xml:space="preserve">  →</w:t>
            </w:r>
            <w:proofErr w:type="gramEnd"/>
            <w:r>
              <w:rPr>
                <w:b/>
                <w:bCs/>
                <w:color w:val="2E4057"/>
              </w:rPr>
              <w:t xml:space="preserve">  </w:t>
            </w:r>
            <w:r>
              <w:rPr>
                <w:color w:val="1A1A2E"/>
              </w:rPr>
              <w:t xml:space="preserve">Develop a solution or </w:t>
            </w:r>
            <w:proofErr w:type="gramStart"/>
            <w:r>
              <w:rPr>
                <w:color w:val="1A1A2E"/>
              </w:rPr>
              <w:t>idea</w:t>
            </w:r>
            <w:r>
              <w:rPr>
                <w:b/>
                <w:bCs/>
                <w:color w:val="2E4057"/>
              </w:rPr>
              <w:t xml:space="preserve">  →</w:t>
            </w:r>
            <w:proofErr w:type="gramEnd"/>
            <w:r>
              <w:rPr>
                <w:b/>
                <w:bCs/>
                <w:color w:val="2E4057"/>
              </w:rPr>
              <w:t xml:space="preserve">  </w:t>
            </w:r>
            <w:r>
              <w:rPr>
                <w:color w:val="1A1A2E"/>
              </w:rPr>
              <w:t xml:space="preserve">Present with supporting </w:t>
            </w:r>
            <w:proofErr w:type="gramStart"/>
            <w:r>
              <w:rPr>
                <w:color w:val="1A1A2E"/>
              </w:rPr>
              <w:t>reasoning</w:t>
            </w:r>
            <w:r>
              <w:rPr>
                <w:b/>
                <w:bCs/>
                <w:color w:val="2E4057"/>
              </w:rPr>
              <w:t xml:space="preserve">  →</w:t>
            </w:r>
            <w:proofErr w:type="gramEnd"/>
            <w:r>
              <w:rPr>
                <w:b/>
                <w:bCs/>
                <w:color w:val="2E4057"/>
              </w:rPr>
              <w:t xml:space="preserve">  </w:t>
            </w:r>
            <w:r>
              <w:rPr>
                <w:color w:val="1A1A2E"/>
              </w:rPr>
              <w:t>Acknowledge limitations</w:t>
            </w:r>
          </w:p>
        </w:tc>
      </w:tr>
      <w:tr w:rsidR="00233C1F" w14:paraId="3D803E15" w14:textId="77777777"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2F4F7"/>
            <w:tcMar>
              <w:top w:w="120" w:type="dxa"/>
              <w:left w:w="160" w:type="dxa"/>
              <w:bottom w:w="120" w:type="dxa"/>
              <w:right w:w="160" w:type="dxa"/>
            </w:tcMar>
            <w:vAlign w:val="center"/>
          </w:tcPr>
          <w:p w14:paraId="3D803E13" w14:textId="77777777" w:rsidR="00233C1F" w:rsidRDefault="00000000">
            <w:r>
              <w:rPr>
                <w:b/>
                <w:bCs/>
                <w:color w:val="2E4057"/>
              </w:rPr>
              <w:t>Recall</w:t>
            </w:r>
          </w:p>
        </w:tc>
        <w:tc>
          <w:tcPr>
            <w:tcW w:w="12118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2F4F7"/>
            <w:tcMar>
              <w:top w:w="120" w:type="dxa"/>
              <w:left w:w="160" w:type="dxa"/>
              <w:bottom w:w="120" w:type="dxa"/>
              <w:right w:w="160" w:type="dxa"/>
            </w:tcMar>
            <w:vAlign w:val="center"/>
          </w:tcPr>
          <w:p w14:paraId="3D803E14" w14:textId="77777777" w:rsidR="00233C1F" w:rsidRDefault="00000000">
            <w:r>
              <w:rPr>
                <w:color w:val="1A1A2E"/>
              </w:rPr>
              <w:t xml:space="preserve">Access stored </w:t>
            </w:r>
            <w:proofErr w:type="gramStart"/>
            <w:r>
              <w:rPr>
                <w:color w:val="1A1A2E"/>
              </w:rPr>
              <w:t>knowledge</w:t>
            </w:r>
            <w:r>
              <w:rPr>
                <w:b/>
                <w:bCs/>
                <w:color w:val="2E4057"/>
              </w:rPr>
              <w:t xml:space="preserve">  →</w:t>
            </w:r>
            <w:proofErr w:type="gramEnd"/>
            <w:r>
              <w:rPr>
                <w:b/>
                <w:bCs/>
                <w:color w:val="2E4057"/>
              </w:rPr>
              <w:t xml:space="preserve">  </w:t>
            </w:r>
            <w:r>
              <w:rPr>
                <w:color w:val="1A1A2E"/>
              </w:rPr>
              <w:t xml:space="preserve">Identify relevant </w:t>
            </w:r>
            <w:proofErr w:type="gramStart"/>
            <w:r>
              <w:rPr>
                <w:color w:val="1A1A2E"/>
              </w:rPr>
              <w:t>information</w:t>
            </w:r>
            <w:r>
              <w:rPr>
                <w:b/>
                <w:bCs/>
                <w:color w:val="2E4057"/>
              </w:rPr>
              <w:t xml:space="preserve">  →</w:t>
            </w:r>
            <w:proofErr w:type="gramEnd"/>
            <w:r>
              <w:rPr>
                <w:b/>
                <w:bCs/>
                <w:color w:val="2E4057"/>
              </w:rPr>
              <w:t xml:space="preserve">  </w:t>
            </w:r>
            <w:r>
              <w:rPr>
                <w:color w:val="1A1A2E"/>
              </w:rPr>
              <w:t xml:space="preserve">Present </w:t>
            </w:r>
            <w:proofErr w:type="gramStart"/>
            <w:r>
              <w:rPr>
                <w:color w:val="1A1A2E"/>
              </w:rPr>
              <w:t>accurately</w:t>
            </w:r>
            <w:r>
              <w:rPr>
                <w:b/>
                <w:bCs/>
                <w:color w:val="2E4057"/>
              </w:rPr>
              <w:t xml:space="preserve">  →</w:t>
            </w:r>
            <w:proofErr w:type="gramEnd"/>
            <w:r>
              <w:rPr>
                <w:b/>
                <w:bCs/>
                <w:color w:val="2E4057"/>
              </w:rPr>
              <w:t xml:space="preserve">  </w:t>
            </w:r>
            <w:r>
              <w:rPr>
                <w:color w:val="1A1A2E"/>
              </w:rPr>
              <w:t>No elaboration required</w:t>
            </w:r>
          </w:p>
        </w:tc>
      </w:tr>
      <w:tr w:rsidR="00233C1F" w14:paraId="3D803E18" w14:textId="77777777"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120" w:type="dxa"/>
              <w:left w:w="160" w:type="dxa"/>
              <w:bottom w:w="120" w:type="dxa"/>
              <w:right w:w="160" w:type="dxa"/>
            </w:tcMar>
            <w:vAlign w:val="center"/>
          </w:tcPr>
          <w:p w14:paraId="3D803E16" w14:textId="77777777" w:rsidR="00233C1F" w:rsidRDefault="00000000">
            <w:r>
              <w:rPr>
                <w:b/>
                <w:bCs/>
                <w:color w:val="2E4057"/>
              </w:rPr>
              <w:t>Recommend</w:t>
            </w:r>
          </w:p>
        </w:tc>
        <w:tc>
          <w:tcPr>
            <w:tcW w:w="12118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120" w:type="dxa"/>
              <w:left w:w="160" w:type="dxa"/>
              <w:bottom w:w="120" w:type="dxa"/>
              <w:right w:w="160" w:type="dxa"/>
            </w:tcMar>
            <w:vAlign w:val="center"/>
          </w:tcPr>
          <w:p w14:paraId="3D803E17" w14:textId="77777777" w:rsidR="00233C1F" w:rsidRDefault="00000000">
            <w:r>
              <w:rPr>
                <w:color w:val="1A1A2E"/>
              </w:rPr>
              <w:t xml:space="preserve">Identify the </w:t>
            </w:r>
            <w:proofErr w:type="gramStart"/>
            <w:r>
              <w:rPr>
                <w:color w:val="1A1A2E"/>
              </w:rPr>
              <w:t>options</w:t>
            </w:r>
            <w:r>
              <w:rPr>
                <w:b/>
                <w:bCs/>
                <w:color w:val="2E4057"/>
              </w:rPr>
              <w:t xml:space="preserve">  →</w:t>
            </w:r>
            <w:proofErr w:type="gramEnd"/>
            <w:r>
              <w:rPr>
                <w:b/>
                <w:bCs/>
                <w:color w:val="2E4057"/>
              </w:rPr>
              <w:t xml:space="preserve">  </w:t>
            </w:r>
            <w:r>
              <w:rPr>
                <w:color w:val="1A1A2E"/>
              </w:rPr>
              <w:t xml:space="preserve">Evaluate against </w:t>
            </w:r>
            <w:proofErr w:type="gramStart"/>
            <w:r>
              <w:rPr>
                <w:color w:val="1A1A2E"/>
              </w:rPr>
              <w:t>criteria</w:t>
            </w:r>
            <w:r>
              <w:rPr>
                <w:b/>
                <w:bCs/>
                <w:color w:val="2E4057"/>
              </w:rPr>
              <w:t xml:space="preserve">  →</w:t>
            </w:r>
            <w:proofErr w:type="gramEnd"/>
            <w:r>
              <w:rPr>
                <w:b/>
                <w:bCs/>
                <w:color w:val="2E4057"/>
              </w:rPr>
              <w:t xml:space="preserve">  </w:t>
            </w:r>
            <w:r>
              <w:rPr>
                <w:color w:val="1A1A2E"/>
              </w:rPr>
              <w:t xml:space="preserve">Select the best </w:t>
            </w:r>
            <w:proofErr w:type="gramStart"/>
            <w:r>
              <w:rPr>
                <w:color w:val="1A1A2E"/>
              </w:rPr>
              <w:t>option</w:t>
            </w:r>
            <w:r>
              <w:rPr>
                <w:b/>
                <w:bCs/>
                <w:color w:val="2E4057"/>
              </w:rPr>
              <w:t xml:space="preserve">  →</w:t>
            </w:r>
            <w:proofErr w:type="gramEnd"/>
            <w:r>
              <w:rPr>
                <w:b/>
                <w:bCs/>
                <w:color w:val="2E4057"/>
              </w:rPr>
              <w:t xml:space="preserve">  </w:t>
            </w:r>
            <w:r>
              <w:rPr>
                <w:color w:val="1A1A2E"/>
              </w:rPr>
              <w:t>Justify the recommendation</w:t>
            </w:r>
          </w:p>
        </w:tc>
      </w:tr>
      <w:tr w:rsidR="00233C1F" w14:paraId="3D803E1B" w14:textId="77777777"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2F4F7"/>
            <w:tcMar>
              <w:top w:w="120" w:type="dxa"/>
              <w:left w:w="160" w:type="dxa"/>
              <w:bottom w:w="120" w:type="dxa"/>
              <w:right w:w="160" w:type="dxa"/>
            </w:tcMar>
            <w:vAlign w:val="center"/>
          </w:tcPr>
          <w:p w14:paraId="3D803E19" w14:textId="77777777" w:rsidR="00233C1F" w:rsidRDefault="00000000">
            <w:r>
              <w:rPr>
                <w:b/>
                <w:bCs/>
                <w:color w:val="2E4057"/>
              </w:rPr>
              <w:t>Recount</w:t>
            </w:r>
          </w:p>
        </w:tc>
        <w:tc>
          <w:tcPr>
            <w:tcW w:w="12118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2F4F7"/>
            <w:tcMar>
              <w:top w:w="120" w:type="dxa"/>
              <w:left w:w="160" w:type="dxa"/>
              <w:bottom w:w="120" w:type="dxa"/>
              <w:right w:w="160" w:type="dxa"/>
            </w:tcMar>
            <w:vAlign w:val="center"/>
          </w:tcPr>
          <w:p w14:paraId="3D803E1A" w14:textId="77777777" w:rsidR="00233C1F" w:rsidRDefault="00000000">
            <w:r>
              <w:rPr>
                <w:color w:val="1A1A2E"/>
              </w:rPr>
              <w:t xml:space="preserve">Identify the events or </w:t>
            </w:r>
            <w:proofErr w:type="gramStart"/>
            <w:r>
              <w:rPr>
                <w:color w:val="1A1A2E"/>
              </w:rPr>
              <w:t>steps</w:t>
            </w:r>
            <w:r>
              <w:rPr>
                <w:b/>
                <w:bCs/>
                <w:color w:val="2E4057"/>
              </w:rPr>
              <w:t xml:space="preserve">  →</w:t>
            </w:r>
            <w:proofErr w:type="gramEnd"/>
            <w:r>
              <w:rPr>
                <w:b/>
                <w:bCs/>
                <w:color w:val="2E4057"/>
              </w:rPr>
              <w:t xml:space="preserve">  </w:t>
            </w:r>
            <w:r>
              <w:rPr>
                <w:color w:val="1A1A2E"/>
              </w:rPr>
              <w:t xml:space="preserve">Sequence </w:t>
            </w:r>
            <w:proofErr w:type="gramStart"/>
            <w:r>
              <w:rPr>
                <w:color w:val="1A1A2E"/>
              </w:rPr>
              <w:t>chronologically</w:t>
            </w:r>
            <w:r>
              <w:rPr>
                <w:b/>
                <w:bCs/>
                <w:color w:val="2E4057"/>
              </w:rPr>
              <w:t xml:space="preserve">  →</w:t>
            </w:r>
            <w:proofErr w:type="gramEnd"/>
            <w:r>
              <w:rPr>
                <w:b/>
                <w:bCs/>
                <w:color w:val="2E4057"/>
              </w:rPr>
              <w:t xml:space="preserve">  </w:t>
            </w:r>
            <w:r>
              <w:rPr>
                <w:color w:val="1A1A2E"/>
              </w:rPr>
              <w:t xml:space="preserve">Provide relevant </w:t>
            </w:r>
            <w:proofErr w:type="gramStart"/>
            <w:r>
              <w:rPr>
                <w:color w:val="1A1A2E"/>
              </w:rPr>
              <w:t>detail</w:t>
            </w:r>
            <w:r>
              <w:rPr>
                <w:b/>
                <w:bCs/>
                <w:color w:val="2E4057"/>
              </w:rPr>
              <w:t xml:space="preserve">  →</w:t>
            </w:r>
            <w:proofErr w:type="gramEnd"/>
            <w:r>
              <w:rPr>
                <w:b/>
                <w:bCs/>
                <w:color w:val="2E4057"/>
              </w:rPr>
              <w:t xml:space="preserve">  </w:t>
            </w:r>
            <w:r>
              <w:rPr>
                <w:color w:val="1A1A2E"/>
              </w:rPr>
              <w:t>Present in order</w:t>
            </w:r>
          </w:p>
        </w:tc>
      </w:tr>
      <w:tr w:rsidR="00233C1F" w14:paraId="3D803E1E" w14:textId="77777777"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120" w:type="dxa"/>
              <w:left w:w="160" w:type="dxa"/>
              <w:bottom w:w="120" w:type="dxa"/>
              <w:right w:w="160" w:type="dxa"/>
            </w:tcMar>
            <w:vAlign w:val="center"/>
          </w:tcPr>
          <w:p w14:paraId="3D803E1C" w14:textId="77777777" w:rsidR="00233C1F" w:rsidRDefault="00000000">
            <w:r>
              <w:rPr>
                <w:b/>
                <w:bCs/>
                <w:color w:val="2E4057"/>
              </w:rPr>
              <w:t>State</w:t>
            </w:r>
          </w:p>
        </w:tc>
        <w:tc>
          <w:tcPr>
            <w:tcW w:w="12118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120" w:type="dxa"/>
              <w:left w:w="160" w:type="dxa"/>
              <w:bottom w:w="120" w:type="dxa"/>
              <w:right w:w="160" w:type="dxa"/>
            </w:tcMar>
            <w:vAlign w:val="center"/>
          </w:tcPr>
          <w:p w14:paraId="3D803E1D" w14:textId="77777777" w:rsidR="00233C1F" w:rsidRDefault="00000000">
            <w:r>
              <w:rPr>
                <w:color w:val="1A1A2E"/>
              </w:rPr>
              <w:t xml:space="preserve">Identify the </w:t>
            </w:r>
            <w:proofErr w:type="gramStart"/>
            <w:r>
              <w:rPr>
                <w:color w:val="1A1A2E"/>
              </w:rPr>
              <w:t>answer</w:t>
            </w:r>
            <w:r>
              <w:rPr>
                <w:b/>
                <w:bCs/>
                <w:color w:val="2E4057"/>
              </w:rPr>
              <w:t xml:space="preserve">  →</w:t>
            </w:r>
            <w:proofErr w:type="gramEnd"/>
            <w:r>
              <w:rPr>
                <w:b/>
                <w:bCs/>
                <w:color w:val="2E4057"/>
              </w:rPr>
              <w:t xml:space="preserve">  </w:t>
            </w:r>
            <w:r>
              <w:rPr>
                <w:color w:val="1A1A2E"/>
              </w:rPr>
              <w:t xml:space="preserve">Express </w:t>
            </w:r>
            <w:proofErr w:type="gramStart"/>
            <w:r>
              <w:rPr>
                <w:color w:val="1A1A2E"/>
              </w:rPr>
              <w:t>concisely</w:t>
            </w:r>
            <w:r>
              <w:rPr>
                <w:b/>
                <w:bCs/>
                <w:color w:val="2E4057"/>
              </w:rPr>
              <w:t xml:space="preserve">  →</w:t>
            </w:r>
            <w:proofErr w:type="gramEnd"/>
            <w:r>
              <w:rPr>
                <w:b/>
                <w:bCs/>
                <w:color w:val="2E4057"/>
              </w:rPr>
              <w:t xml:space="preserve">  </w:t>
            </w:r>
            <w:r>
              <w:rPr>
                <w:color w:val="1A1A2E"/>
              </w:rPr>
              <w:t xml:space="preserve">Use precise </w:t>
            </w:r>
            <w:proofErr w:type="gramStart"/>
            <w:r>
              <w:rPr>
                <w:color w:val="1A1A2E"/>
              </w:rPr>
              <w:t>terminology</w:t>
            </w:r>
            <w:r>
              <w:rPr>
                <w:b/>
                <w:bCs/>
                <w:color w:val="2E4057"/>
              </w:rPr>
              <w:t xml:space="preserve">  →</w:t>
            </w:r>
            <w:proofErr w:type="gramEnd"/>
            <w:r>
              <w:rPr>
                <w:b/>
                <w:bCs/>
                <w:color w:val="2E4057"/>
              </w:rPr>
              <w:t xml:space="preserve">  </w:t>
            </w:r>
            <w:r>
              <w:rPr>
                <w:color w:val="1A1A2E"/>
              </w:rPr>
              <w:t>No justification required</w:t>
            </w:r>
          </w:p>
        </w:tc>
      </w:tr>
      <w:tr w:rsidR="00233C1F" w14:paraId="3D803E21" w14:textId="77777777"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2F4F7"/>
            <w:tcMar>
              <w:top w:w="120" w:type="dxa"/>
              <w:left w:w="160" w:type="dxa"/>
              <w:bottom w:w="120" w:type="dxa"/>
              <w:right w:w="160" w:type="dxa"/>
            </w:tcMar>
            <w:vAlign w:val="center"/>
          </w:tcPr>
          <w:p w14:paraId="3D803E1F" w14:textId="77777777" w:rsidR="00233C1F" w:rsidRDefault="00000000">
            <w:r>
              <w:rPr>
                <w:b/>
                <w:bCs/>
                <w:color w:val="2E4057"/>
              </w:rPr>
              <w:t>Suggest</w:t>
            </w:r>
          </w:p>
        </w:tc>
        <w:tc>
          <w:tcPr>
            <w:tcW w:w="12118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2F4F7"/>
            <w:tcMar>
              <w:top w:w="120" w:type="dxa"/>
              <w:left w:w="160" w:type="dxa"/>
              <w:bottom w:w="120" w:type="dxa"/>
              <w:right w:w="160" w:type="dxa"/>
            </w:tcMar>
            <w:vAlign w:val="center"/>
          </w:tcPr>
          <w:p w14:paraId="3D803E20" w14:textId="77777777" w:rsidR="00233C1F" w:rsidRDefault="00000000">
            <w:r>
              <w:rPr>
                <w:color w:val="1A1A2E"/>
              </w:rPr>
              <w:t xml:space="preserve">Identify the problem or </w:t>
            </w:r>
            <w:proofErr w:type="gramStart"/>
            <w:r>
              <w:rPr>
                <w:color w:val="1A1A2E"/>
              </w:rPr>
              <w:t>question</w:t>
            </w:r>
            <w:r>
              <w:rPr>
                <w:b/>
                <w:bCs/>
                <w:color w:val="2E4057"/>
              </w:rPr>
              <w:t xml:space="preserve">  →</w:t>
            </w:r>
            <w:proofErr w:type="gramEnd"/>
            <w:r>
              <w:rPr>
                <w:b/>
                <w:bCs/>
                <w:color w:val="2E4057"/>
              </w:rPr>
              <w:t xml:space="preserve">  </w:t>
            </w:r>
            <w:r>
              <w:rPr>
                <w:color w:val="1A1A2E"/>
              </w:rPr>
              <w:t xml:space="preserve">Generate a plausible </w:t>
            </w:r>
            <w:proofErr w:type="gramStart"/>
            <w:r>
              <w:rPr>
                <w:color w:val="1A1A2E"/>
              </w:rPr>
              <w:t>response</w:t>
            </w:r>
            <w:r>
              <w:rPr>
                <w:b/>
                <w:bCs/>
                <w:color w:val="2E4057"/>
              </w:rPr>
              <w:t xml:space="preserve">  →</w:t>
            </w:r>
            <w:proofErr w:type="gramEnd"/>
            <w:r>
              <w:rPr>
                <w:b/>
                <w:bCs/>
                <w:color w:val="2E4057"/>
              </w:rPr>
              <w:t xml:space="preserve">  </w:t>
            </w:r>
            <w:r>
              <w:rPr>
                <w:color w:val="1A1A2E"/>
              </w:rPr>
              <w:t xml:space="preserve">Present as a </w:t>
            </w:r>
            <w:proofErr w:type="gramStart"/>
            <w:r>
              <w:rPr>
                <w:color w:val="1A1A2E"/>
              </w:rPr>
              <w:t>possibility</w:t>
            </w:r>
            <w:r>
              <w:rPr>
                <w:b/>
                <w:bCs/>
                <w:color w:val="2E4057"/>
              </w:rPr>
              <w:t xml:space="preserve">  →</w:t>
            </w:r>
            <w:proofErr w:type="gramEnd"/>
            <w:r>
              <w:rPr>
                <w:b/>
                <w:bCs/>
                <w:color w:val="2E4057"/>
              </w:rPr>
              <w:t xml:space="preserve">  </w:t>
            </w:r>
            <w:r>
              <w:rPr>
                <w:color w:val="1A1A2E"/>
              </w:rPr>
              <w:t>Acknowledge alternatives</w:t>
            </w:r>
          </w:p>
        </w:tc>
      </w:tr>
      <w:tr w:rsidR="00233C1F" w14:paraId="3D803E24" w14:textId="77777777"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120" w:type="dxa"/>
              <w:left w:w="160" w:type="dxa"/>
              <w:bottom w:w="120" w:type="dxa"/>
              <w:right w:w="160" w:type="dxa"/>
            </w:tcMar>
            <w:vAlign w:val="center"/>
          </w:tcPr>
          <w:p w14:paraId="3D803E22" w14:textId="77777777" w:rsidR="00233C1F" w:rsidRDefault="00000000">
            <w:r>
              <w:rPr>
                <w:b/>
                <w:bCs/>
                <w:color w:val="2E4057"/>
              </w:rPr>
              <w:t>Summarise</w:t>
            </w:r>
          </w:p>
        </w:tc>
        <w:tc>
          <w:tcPr>
            <w:tcW w:w="12118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120" w:type="dxa"/>
              <w:left w:w="160" w:type="dxa"/>
              <w:bottom w:w="120" w:type="dxa"/>
              <w:right w:w="160" w:type="dxa"/>
            </w:tcMar>
            <w:vAlign w:val="center"/>
          </w:tcPr>
          <w:p w14:paraId="3D803E23" w14:textId="77777777" w:rsidR="00233C1F" w:rsidRDefault="00000000">
            <w:r>
              <w:rPr>
                <w:color w:val="1A1A2E"/>
              </w:rPr>
              <w:t xml:space="preserve">Identify key </w:t>
            </w:r>
            <w:proofErr w:type="gramStart"/>
            <w:r>
              <w:rPr>
                <w:color w:val="1A1A2E"/>
              </w:rPr>
              <w:t>points</w:t>
            </w:r>
            <w:r>
              <w:rPr>
                <w:b/>
                <w:bCs/>
                <w:color w:val="2E4057"/>
              </w:rPr>
              <w:t xml:space="preserve">  →</w:t>
            </w:r>
            <w:proofErr w:type="gramEnd"/>
            <w:r>
              <w:rPr>
                <w:b/>
                <w:bCs/>
                <w:color w:val="2E4057"/>
              </w:rPr>
              <w:t xml:space="preserve">  </w:t>
            </w:r>
            <w:r>
              <w:rPr>
                <w:color w:val="1A1A2E"/>
              </w:rPr>
              <w:t xml:space="preserve">Select most relevant </w:t>
            </w:r>
            <w:proofErr w:type="gramStart"/>
            <w:r>
              <w:rPr>
                <w:color w:val="1A1A2E"/>
              </w:rPr>
              <w:t>detail</w:t>
            </w:r>
            <w:r>
              <w:rPr>
                <w:b/>
                <w:bCs/>
                <w:color w:val="2E4057"/>
              </w:rPr>
              <w:t xml:space="preserve">  →</w:t>
            </w:r>
            <w:proofErr w:type="gramEnd"/>
            <w:r>
              <w:rPr>
                <w:b/>
                <w:bCs/>
                <w:color w:val="2E4057"/>
              </w:rPr>
              <w:t xml:space="preserve">  </w:t>
            </w:r>
            <w:r>
              <w:rPr>
                <w:color w:val="1A1A2E"/>
              </w:rPr>
              <w:t xml:space="preserve">Express </w:t>
            </w:r>
            <w:proofErr w:type="gramStart"/>
            <w:r>
              <w:rPr>
                <w:color w:val="1A1A2E"/>
              </w:rPr>
              <w:t>concisely</w:t>
            </w:r>
            <w:r>
              <w:rPr>
                <w:b/>
                <w:bCs/>
                <w:color w:val="2E4057"/>
              </w:rPr>
              <w:t xml:space="preserve">  →</w:t>
            </w:r>
            <w:proofErr w:type="gramEnd"/>
            <w:r>
              <w:rPr>
                <w:b/>
                <w:bCs/>
                <w:color w:val="2E4057"/>
              </w:rPr>
              <w:t xml:space="preserve">  </w:t>
            </w:r>
            <w:r>
              <w:rPr>
                <w:color w:val="1A1A2E"/>
              </w:rPr>
              <w:t>Omit unnecessary information</w:t>
            </w:r>
          </w:p>
        </w:tc>
      </w:tr>
      <w:tr w:rsidR="00233C1F" w14:paraId="3D803E27" w14:textId="77777777"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2F4F7"/>
            <w:tcMar>
              <w:top w:w="120" w:type="dxa"/>
              <w:left w:w="160" w:type="dxa"/>
              <w:bottom w:w="120" w:type="dxa"/>
              <w:right w:w="160" w:type="dxa"/>
            </w:tcMar>
            <w:vAlign w:val="center"/>
          </w:tcPr>
          <w:p w14:paraId="3D803E25" w14:textId="77777777" w:rsidR="00233C1F" w:rsidRDefault="00000000">
            <w:r>
              <w:rPr>
                <w:b/>
                <w:bCs/>
                <w:color w:val="2E4057"/>
              </w:rPr>
              <w:t>Synthesise</w:t>
            </w:r>
          </w:p>
        </w:tc>
        <w:tc>
          <w:tcPr>
            <w:tcW w:w="12118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2F4F7"/>
            <w:tcMar>
              <w:top w:w="120" w:type="dxa"/>
              <w:left w:w="160" w:type="dxa"/>
              <w:bottom w:w="120" w:type="dxa"/>
              <w:right w:w="160" w:type="dxa"/>
            </w:tcMar>
            <w:vAlign w:val="center"/>
          </w:tcPr>
          <w:p w14:paraId="3D803E26" w14:textId="77777777" w:rsidR="00233C1F" w:rsidRDefault="00000000">
            <w:r>
              <w:rPr>
                <w:color w:val="1A1A2E"/>
              </w:rPr>
              <w:t xml:space="preserve">Identify the </w:t>
            </w:r>
            <w:proofErr w:type="gramStart"/>
            <w:r>
              <w:rPr>
                <w:color w:val="1A1A2E"/>
              </w:rPr>
              <w:t>elements</w:t>
            </w:r>
            <w:r>
              <w:rPr>
                <w:b/>
                <w:bCs/>
                <w:color w:val="2E4057"/>
              </w:rPr>
              <w:t xml:space="preserve">  →</w:t>
            </w:r>
            <w:proofErr w:type="gramEnd"/>
            <w:r>
              <w:rPr>
                <w:b/>
                <w:bCs/>
                <w:color w:val="2E4057"/>
              </w:rPr>
              <w:t xml:space="preserve">  </w:t>
            </w:r>
            <w:r>
              <w:rPr>
                <w:color w:val="1A1A2E"/>
              </w:rPr>
              <w:t xml:space="preserve">Find connections between </w:t>
            </w:r>
            <w:proofErr w:type="gramStart"/>
            <w:r>
              <w:rPr>
                <w:color w:val="1A1A2E"/>
              </w:rPr>
              <w:t>them</w:t>
            </w:r>
            <w:r>
              <w:rPr>
                <w:b/>
                <w:bCs/>
                <w:color w:val="2E4057"/>
              </w:rPr>
              <w:t xml:space="preserve">  →</w:t>
            </w:r>
            <w:proofErr w:type="gramEnd"/>
            <w:r>
              <w:rPr>
                <w:b/>
                <w:bCs/>
                <w:color w:val="2E4057"/>
              </w:rPr>
              <w:t xml:space="preserve">  </w:t>
            </w:r>
            <w:r>
              <w:rPr>
                <w:color w:val="1A1A2E"/>
              </w:rPr>
              <w:t xml:space="preserve">Combine into a unified </w:t>
            </w:r>
            <w:proofErr w:type="gramStart"/>
            <w:r>
              <w:rPr>
                <w:color w:val="1A1A2E"/>
              </w:rPr>
              <w:t>whole</w:t>
            </w:r>
            <w:r>
              <w:rPr>
                <w:b/>
                <w:bCs/>
                <w:color w:val="2E4057"/>
              </w:rPr>
              <w:t xml:space="preserve">  →</w:t>
            </w:r>
            <w:proofErr w:type="gramEnd"/>
            <w:r>
              <w:rPr>
                <w:b/>
                <w:bCs/>
                <w:color w:val="2E4057"/>
              </w:rPr>
              <w:t xml:space="preserve">  </w:t>
            </w:r>
            <w:r>
              <w:rPr>
                <w:color w:val="1A1A2E"/>
              </w:rPr>
              <w:t>State the overarching point</w:t>
            </w:r>
          </w:p>
        </w:tc>
      </w:tr>
    </w:tbl>
    <w:p w14:paraId="3D803E28" w14:textId="77777777" w:rsidR="00233C1F" w:rsidRDefault="00000000">
      <w:pPr>
        <w:spacing w:before="280"/>
        <w:rPr>
          <w:i/>
          <w:iCs/>
          <w:color w:val="999999"/>
          <w:sz w:val="18"/>
          <w:szCs w:val="18"/>
        </w:rPr>
      </w:pPr>
      <w:r>
        <w:rPr>
          <w:i/>
          <w:iCs/>
          <w:color w:val="999999"/>
          <w:sz w:val="18"/>
          <w:szCs w:val="18"/>
        </w:rPr>
        <w:t>Source: Glossary of Command Terms, Victorian Curriculum and Assessment Authority (VCAA). VCE Chemistry Study Design © VCAA 2022.</w:t>
      </w:r>
    </w:p>
    <w:p w14:paraId="23781A75" w14:textId="77777777" w:rsidR="00F53136" w:rsidRDefault="00F53136">
      <w:pPr>
        <w:spacing w:before="280"/>
        <w:rPr>
          <w:i/>
          <w:iCs/>
          <w:color w:val="999999"/>
          <w:sz w:val="18"/>
          <w:szCs w:val="18"/>
        </w:rPr>
      </w:pPr>
    </w:p>
    <w:p w14:paraId="5D6B3C79" w14:textId="77777777" w:rsidR="00F53136" w:rsidRDefault="00F53136">
      <w:pPr>
        <w:spacing w:before="280"/>
        <w:rPr>
          <w:i/>
          <w:iCs/>
          <w:color w:val="999999"/>
          <w:sz w:val="18"/>
          <w:szCs w:val="18"/>
        </w:rPr>
      </w:pPr>
    </w:p>
    <w:p w14:paraId="5A404B58" w14:textId="77777777" w:rsidR="00F53136" w:rsidRDefault="00F53136">
      <w:pPr>
        <w:spacing w:before="280"/>
        <w:rPr>
          <w:i/>
          <w:iCs/>
          <w:color w:val="999999"/>
          <w:sz w:val="18"/>
          <w:szCs w:val="18"/>
        </w:rPr>
      </w:pPr>
    </w:p>
    <w:p w14:paraId="1D015A25" w14:textId="77777777" w:rsidR="00F53136" w:rsidRDefault="00F53136">
      <w:pPr>
        <w:spacing w:before="280"/>
        <w:rPr>
          <w:i/>
          <w:iCs/>
          <w:color w:val="999999"/>
          <w:sz w:val="18"/>
          <w:szCs w:val="18"/>
        </w:rPr>
      </w:pPr>
    </w:p>
    <w:p w14:paraId="1449593B" w14:textId="77777777" w:rsidR="00F53136" w:rsidRDefault="00F53136">
      <w:pPr>
        <w:spacing w:before="280"/>
        <w:rPr>
          <w:i/>
          <w:iCs/>
          <w:color w:val="999999"/>
          <w:sz w:val="18"/>
          <w:szCs w:val="18"/>
        </w:rPr>
      </w:pPr>
    </w:p>
    <w:p w14:paraId="23069A13" w14:textId="77777777" w:rsidR="00F53136" w:rsidRDefault="00F53136">
      <w:pPr>
        <w:spacing w:before="280"/>
        <w:rPr>
          <w:i/>
          <w:iCs/>
          <w:color w:val="999999"/>
          <w:sz w:val="18"/>
          <w:szCs w:val="18"/>
        </w:rPr>
      </w:pPr>
    </w:p>
    <w:p w14:paraId="04B4DD8D" w14:textId="77777777" w:rsidR="00F53136" w:rsidRDefault="00F53136">
      <w:pPr>
        <w:spacing w:before="280"/>
        <w:rPr>
          <w:i/>
          <w:iCs/>
          <w:color w:val="999999"/>
          <w:sz w:val="18"/>
          <w:szCs w:val="18"/>
        </w:rPr>
      </w:pPr>
    </w:p>
    <w:p w14:paraId="1933A0C5" w14:textId="77777777" w:rsidR="00F53136" w:rsidRDefault="00F53136">
      <w:pPr>
        <w:spacing w:before="280"/>
        <w:rPr>
          <w:i/>
          <w:iCs/>
          <w:color w:val="999999"/>
          <w:sz w:val="18"/>
          <w:szCs w:val="18"/>
        </w:rPr>
      </w:pPr>
    </w:p>
    <w:p w14:paraId="05EDFC60" w14:textId="0C6E3636" w:rsidR="00F53136" w:rsidRDefault="00D82F7A" w:rsidP="00D82F7A">
      <w:pPr>
        <w:spacing w:before="280" w:after="240"/>
        <w:rPr>
          <w:i/>
          <w:iCs/>
          <w:color w:val="999999"/>
          <w:sz w:val="18"/>
          <w:szCs w:val="18"/>
        </w:rPr>
      </w:pPr>
      <w:r>
        <w:rPr>
          <w:b/>
          <w:bCs/>
          <w:color w:val="2E4057"/>
          <w:sz w:val="36"/>
          <w:szCs w:val="36"/>
        </w:rPr>
        <w:lastRenderedPageBreak/>
        <w:t>Command Terms — Response Framework</w:t>
      </w:r>
    </w:p>
    <w:p w14:paraId="024882AB" w14:textId="77777777" w:rsidR="00D82F7A" w:rsidRDefault="00D82F7A" w:rsidP="00D82F7A">
      <w:r>
        <w:rPr>
          <w:i/>
          <w:iCs/>
          <w:color w:val="555555"/>
          <w:sz w:val="20"/>
          <w:szCs w:val="20"/>
        </w:rPr>
        <w:t>Use this framework as a planning tool before writing and a self-evaluation checklist after writing. Each arrow represents a distinct cognitive move required to satisfy the command term.</w:t>
      </w:r>
    </w:p>
    <w:p w14:paraId="5AB70A5D" w14:textId="77777777" w:rsidR="00F53136" w:rsidRDefault="00F53136">
      <w:pPr>
        <w:spacing w:before="280"/>
      </w:pPr>
    </w:p>
    <w:tbl>
      <w:tblPr>
        <w:tblW w:w="141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409"/>
        <w:gridCol w:w="11709"/>
      </w:tblGrid>
      <w:tr w:rsidR="00D82F7A" w14:paraId="6A95930F" w14:textId="77777777" w:rsidTr="00D82F7A">
        <w:tc>
          <w:tcPr>
            <w:tcW w:w="2409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120" w:type="dxa"/>
              <w:left w:w="160" w:type="dxa"/>
              <w:bottom w:w="120" w:type="dxa"/>
              <w:right w:w="160" w:type="dxa"/>
            </w:tcMar>
            <w:vAlign w:val="center"/>
          </w:tcPr>
          <w:p w14:paraId="5B099AA0" w14:textId="19AAE95F" w:rsidR="00D82F7A" w:rsidRDefault="00D82F7A" w:rsidP="00C6649E">
            <w:pPr>
              <w:rPr>
                <w:b/>
                <w:bCs/>
                <w:color w:val="2E4057"/>
              </w:rPr>
            </w:pPr>
            <w:r>
              <w:rPr>
                <w:b/>
                <w:bCs/>
                <w:color w:val="2E4057"/>
              </w:rPr>
              <w:t>Command Term</w:t>
            </w:r>
          </w:p>
        </w:tc>
        <w:tc>
          <w:tcPr>
            <w:tcW w:w="11709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120" w:type="dxa"/>
              <w:left w:w="160" w:type="dxa"/>
              <w:bottom w:w="120" w:type="dxa"/>
              <w:right w:w="160" w:type="dxa"/>
            </w:tcMar>
            <w:vAlign w:val="center"/>
          </w:tcPr>
          <w:p w14:paraId="1A7DE3B7" w14:textId="275B8667" w:rsidR="00D82F7A" w:rsidRPr="00D82F7A" w:rsidRDefault="00D82F7A" w:rsidP="00C6649E">
            <w:pPr>
              <w:rPr>
                <w:b/>
                <w:bCs/>
                <w:color w:val="1A1A2E"/>
              </w:rPr>
            </w:pPr>
            <w:r w:rsidRPr="00D82F7A">
              <w:rPr>
                <w:b/>
                <w:bCs/>
                <w:color w:val="1A1A2E"/>
              </w:rPr>
              <w:t>Process</w:t>
            </w:r>
          </w:p>
        </w:tc>
      </w:tr>
      <w:tr w:rsidR="00BB12F7" w14:paraId="40D6B99A" w14:textId="77777777" w:rsidTr="00D82F7A">
        <w:tc>
          <w:tcPr>
            <w:tcW w:w="2409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120" w:type="dxa"/>
              <w:left w:w="160" w:type="dxa"/>
              <w:bottom w:w="120" w:type="dxa"/>
              <w:right w:w="160" w:type="dxa"/>
            </w:tcMar>
            <w:vAlign w:val="center"/>
          </w:tcPr>
          <w:p w14:paraId="73E07607" w14:textId="77777777" w:rsidR="00BB12F7" w:rsidRDefault="00BB12F7" w:rsidP="00C6649E">
            <w:r>
              <w:rPr>
                <w:b/>
                <w:bCs/>
                <w:color w:val="2E4057"/>
              </w:rPr>
              <w:t>Evaluate</w:t>
            </w:r>
          </w:p>
        </w:tc>
        <w:tc>
          <w:tcPr>
            <w:tcW w:w="11709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120" w:type="dxa"/>
              <w:left w:w="160" w:type="dxa"/>
              <w:bottom w:w="120" w:type="dxa"/>
              <w:right w:w="160" w:type="dxa"/>
            </w:tcMar>
            <w:vAlign w:val="center"/>
          </w:tcPr>
          <w:p w14:paraId="051CE701" w14:textId="77777777" w:rsidR="00BB12F7" w:rsidRDefault="00BB12F7" w:rsidP="00C6649E">
            <w:r>
              <w:rPr>
                <w:color w:val="1A1A2E"/>
              </w:rPr>
              <w:t>Establish criteria</w:t>
            </w:r>
            <w:r>
              <w:rPr>
                <w:b/>
                <w:bCs/>
                <w:color w:val="2E4057"/>
              </w:rPr>
              <w:t xml:space="preserve">  →  </w:t>
            </w:r>
            <w:r>
              <w:rPr>
                <w:color w:val="1A1A2E"/>
              </w:rPr>
              <w:t>Present evidence for</w:t>
            </w:r>
            <w:r>
              <w:rPr>
                <w:b/>
                <w:bCs/>
                <w:color w:val="2E4057"/>
              </w:rPr>
              <w:t xml:space="preserve">  →  </w:t>
            </w:r>
            <w:r>
              <w:rPr>
                <w:color w:val="1A1A2E"/>
              </w:rPr>
              <w:t>Present evidence against</w:t>
            </w:r>
            <w:r>
              <w:rPr>
                <w:b/>
                <w:bCs/>
                <w:color w:val="2E4057"/>
              </w:rPr>
              <w:t xml:space="preserve">  →  </w:t>
            </w:r>
            <w:r>
              <w:rPr>
                <w:color w:val="1A1A2E"/>
              </w:rPr>
              <w:t>Deliver qualified judgement</w:t>
            </w:r>
          </w:p>
        </w:tc>
      </w:tr>
      <w:tr w:rsidR="00BB12F7" w:rsidRPr="00163D3A" w14:paraId="46A50D62" w14:textId="77777777" w:rsidTr="00D82F7A">
        <w:tc>
          <w:tcPr>
            <w:tcW w:w="2409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120" w:type="dxa"/>
              <w:left w:w="160" w:type="dxa"/>
              <w:bottom w:w="120" w:type="dxa"/>
              <w:right w:w="160" w:type="dxa"/>
            </w:tcMar>
            <w:vAlign w:val="center"/>
          </w:tcPr>
          <w:p w14:paraId="089B112E" w14:textId="77777777" w:rsidR="00BB12F7" w:rsidRPr="00163D3A" w:rsidRDefault="00BB12F7" w:rsidP="00C6649E">
            <w:pPr>
              <w:rPr>
                <w:b/>
                <w:bCs/>
                <w:color w:val="2E4057"/>
              </w:rPr>
            </w:pPr>
            <w:r>
              <w:rPr>
                <w:b/>
                <w:bCs/>
                <w:color w:val="2E4057"/>
              </w:rPr>
              <w:t>Identify</w:t>
            </w:r>
          </w:p>
        </w:tc>
        <w:tc>
          <w:tcPr>
            <w:tcW w:w="11709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120" w:type="dxa"/>
              <w:left w:w="160" w:type="dxa"/>
              <w:bottom w:w="120" w:type="dxa"/>
              <w:right w:w="160" w:type="dxa"/>
            </w:tcMar>
            <w:vAlign w:val="center"/>
          </w:tcPr>
          <w:p w14:paraId="3FEEC915" w14:textId="77777777" w:rsidR="00BB12F7" w:rsidRPr="00163D3A" w:rsidRDefault="00BB12F7" w:rsidP="00C6649E">
            <w:pPr>
              <w:rPr>
                <w:color w:val="1A1A2E"/>
              </w:rPr>
            </w:pPr>
            <w:r>
              <w:rPr>
                <w:color w:val="1A1A2E"/>
              </w:rPr>
              <w:t>Recognise the relevant element</w:t>
            </w:r>
            <w:r w:rsidRPr="00163D3A">
              <w:rPr>
                <w:color w:val="1A1A2E"/>
              </w:rPr>
              <w:t xml:space="preserve">  →  </w:t>
            </w:r>
            <w:r>
              <w:rPr>
                <w:color w:val="1A1A2E"/>
              </w:rPr>
              <w:t>Name it precisely</w:t>
            </w:r>
            <w:r w:rsidRPr="00163D3A">
              <w:rPr>
                <w:color w:val="1A1A2E"/>
              </w:rPr>
              <w:t xml:space="preserve">  →  </w:t>
            </w:r>
            <w:r>
              <w:rPr>
                <w:color w:val="1A1A2E"/>
              </w:rPr>
              <w:t>Locate within context</w:t>
            </w:r>
            <w:r w:rsidRPr="00163D3A">
              <w:rPr>
                <w:color w:val="1A1A2E"/>
              </w:rPr>
              <w:t xml:space="preserve">  →  </w:t>
            </w:r>
            <w:r>
              <w:rPr>
                <w:color w:val="1A1A2E"/>
              </w:rPr>
              <w:t>No further explanation required</w:t>
            </w:r>
          </w:p>
        </w:tc>
      </w:tr>
      <w:tr w:rsidR="00BB12F7" w:rsidRPr="00BB12F7" w14:paraId="7A455A12" w14:textId="77777777" w:rsidTr="00D82F7A">
        <w:tc>
          <w:tcPr>
            <w:tcW w:w="2409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120" w:type="dxa"/>
              <w:left w:w="160" w:type="dxa"/>
              <w:bottom w:w="120" w:type="dxa"/>
              <w:right w:w="160" w:type="dxa"/>
            </w:tcMar>
            <w:vAlign w:val="center"/>
          </w:tcPr>
          <w:p w14:paraId="44FF51E0" w14:textId="77777777" w:rsidR="00BB12F7" w:rsidRPr="00BB12F7" w:rsidRDefault="00BB12F7" w:rsidP="00C6649E">
            <w:pPr>
              <w:rPr>
                <w:b/>
                <w:bCs/>
                <w:color w:val="2E4057"/>
              </w:rPr>
            </w:pPr>
            <w:r>
              <w:rPr>
                <w:b/>
                <w:bCs/>
                <w:color w:val="2E4057"/>
              </w:rPr>
              <w:t>Justify</w:t>
            </w:r>
          </w:p>
        </w:tc>
        <w:tc>
          <w:tcPr>
            <w:tcW w:w="11709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120" w:type="dxa"/>
              <w:left w:w="160" w:type="dxa"/>
              <w:bottom w:w="120" w:type="dxa"/>
              <w:right w:w="160" w:type="dxa"/>
            </w:tcMar>
            <w:vAlign w:val="center"/>
          </w:tcPr>
          <w:p w14:paraId="11F4E016" w14:textId="77777777" w:rsidR="00BB12F7" w:rsidRPr="00BB12F7" w:rsidRDefault="00BB12F7" w:rsidP="00C6649E">
            <w:pPr>
              <w:rPr>
                <w:color w:val="1A1A2E"/>
              </w:rPr>
            </w:pPr>
            <w:r>
              <w:rPr>
                <w:color w:val="1A1A2E"/>
              </w:rPr>
              <w:t>State the claim</w:t>
            </w:r>
            <w:r w:rsidRPr="00BB12F7">
              <w:rPr>
                <w:color w:val="1A1A2E"/>
              </w:rPr>
              <w:t xml:space="preserve">  →  </w:t>
            </w:r>
            <w:r>
              <w:rPr>
                <w:color w:val="1A1A2E"/>
              </w:rPr>
              <w:t>Present supporting evidence</w:t>
            </w:r>
            <w:r w:rsidRPr="00BB12F7">
              <w:rPr>
                <w:color w:val="1A1A2E"/>
              </w:rPr>
              <w:t xml:space="preserve">  →  </w:t>
            </w:r>
            <w:r>
              <w:rPr>
                <w:color w:val="1A1A2E"/>
              </w:rPr>
              <w:t>Show reasoning connecting evidence to claim</w:t>
            </w:r>
            <w:r w:rsidRPr="00BB12F7">
              <w:rPr>
                <w:color w:val="1A1A2E"/>
              </w:rPr>
              <w:t xml:space="preserve">  →  </w:t>
            </w:r>
            <w:r>
              <w:rPr>
                <w:color w:val="1A1A2E"/>
              </w:rPr>
              <w:t>Address counterarguments</w:t>
            </w:r>
          </w:p>
        </w:tc>
      </w:tr>
      <w:tr w:rsidR="00BB12F7" w:rsidRPr="00681689" w14:paraId="4E8F4A58" w14:textId="77777777" w:rsidTr="00D82F7A">
        <w:trPr>
          <w:trHeight w:val="31"/>
        </w:trPr>
        <w:tc>
          <w:tcPr>
            <w:tcW w:w="2409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120" w:type="dxa"/>
              <w:left w:w="160" w:type="dxa"/>
              <w:bottom w:w="120" w:type="dxa"/>
              <w:right w:w="160" w:type="dxa"/>
            </w:tcMar>
            <w:vAlign w:val="center"/>
          </w:tcPr>
          <w:p w14:paraId="519D5994" w14:textId="77777777" w:rsidR="00BB12F7" w:rsidRPr="00681689" w:rsidRDefault="00BB12F7" w:rsidP="00C6649E">
            <w:pPr>
              <w:rPr>
                <w:b/>
                <w:bCs/>
                <w:color w:val="2E4057"/>
              </w:rPr>
            </w:pPr>
            <w:r>
              <w:rPr>
                <w:b/>
                <w:bCs/>
                <w:color w:val="2E4057"/>
              </w:rPr>
              <w:t>Recall</w:t>
            </w:r>
          </w:p>
        </w:tc>
        <w:tc>
          <w:tcPr>
            <w:tcW w:w="11709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120" w:type="dxa"/>
              <w:left w:w="160" w:type="dxa"/>
              <w:bottom w:w="120" w:type="dxa"/>
              <w:right w:w="160" w:type="dxa"/>
            </w:tcMar>
            <w:vAlign w:val="center"/>
          </w:tcPr>
          <w:p w14:paraId="1C8251F8" w14:textId="77777777" w:rsidR="00BB12F7" w:rsidRPr="00681689" w:rsidRDefault="00BB12F7" w:rsidP="00C6649E">
            <w:pPr>
              <w:rPr>
                <w:color w:val="1A1A2E"/>
              </w:rPr>
            </w:pPr>
            <w:r>
              <w:rPr>
                <w:color w:val="1A1A2E"/>
              </w:rPr>
              <w:t>Access stored knowledge</w:t>
            </w:r>
            <w:r w:rsidRPr="00681689">
              <w:rPr>
                <w:color w:val="1A1A2E"/>
              </w:rPr>
              <w:t xml:space="preserve">  →  </w:t>
            </w:r>
            <w:r>
              <w:rPr>
                <w:color w:val="1A1A2E"/>
              </w:rPr>
              <w:t>Identify relevant information</w:t>
            </w:r>
            <w:r w:rsidRPr="00681689">
              <w:rPr>
                <w:color w:val="1A1A2E"/>
              </w:rPr>
              <w:t xml:space="preserve">  →  </w:t>
            </w:r>
            <w:r>
              <w:rPr>
                <w:color w:val="1A1A2E"/>
              </w:rPr>
              <w:t>Present accurately</w:t>
            </w:r>
            <w:r w:rsidRPr="00681689">
              <w:rPr>
                <w:color w:val="1A1A2E"/>
              </w:rPr>
              <w:t xml:space="preserve">  →  </w:t>
            </w:r>
            <w:r>
              <w:rPr>
                <w:color w:val="1A1A2E"/>
              </w:rPr>
              <w:t>No elaboration required</w:t>
            </w:r>
          </w:p>
        </w:tc>
      </w:tr>
      <w:tr w:rsidR="00BB12F7" w:rsidRPr="00163D3A" w14:paraId="15ACCFD9" w14:textId="77777777" w:rsidTr="00D82F7A">
        <w:tc>
          <w:tcPr>
            <w:tcW w:w="2409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120" w:type="dxa"/>
              <w:left w:w="160" w:type="dxa"/>
              <w:bottom w:w="120" w:type="dxa"/>
              <w:right w:w="160" w:type="dxa"/>
            </w:tcMar>
            <w:vAlign w:val="center"/>
          </w:tcPr>
          <w:p w14:paraId="6A23F519" w14:textId="77777777" w:rsidR="00BB12F7" w:rsidRPr="00163D3A" w:rsidRDefault="00BB12F7" w:rsidP="00C6649E">
            <w:pPr>
              <w:rPr>
                <w:b/>
                <w:bCs/>
                <w:color w:val="2E4057"/>
              </w:rPr>
            </w:pPr>
            <w:r>
              <w:rPr>
                <w:b/>
                <w:bCs/>
                <w:color w:val="2E4057"/>
              </w:rPr>
              <w:t>Predict</w:t>
            </w:r>
          </w:p>
        </w:tc>
        <w:tc>
          <w:tcPr>
            <w:tcW w:w="11709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120" w:type="dxa"/>
              <w:left w:w="160" w:type="dxa"/>
              <w:bottom w:w="120" w:type="dxa"/>
              <w:right w:w="160" w:type="dxa"/>
            </w:tcMar>
            <w:vAlign w:val="center"/>
          </w:tcPr>
          <w:p w14:paraId="007EA5D7" w14:textId="77777777" w:rsidR="00BB12F7" w:rsidRPr="00163D3A" w:rsidRDefault="00BB12F7" w:rsidP="00C6649E">
            <w:pPr>
              <w:rPr>
                <w:color w:val="1A1A2E"/>
              </w:rPr>
            </w:pPr>
            <w:r>
              <w:rPr>
                <w:color w:val="1A1A2E"/>
              </w:rPr>
              <w:t>Identify relevant principles</w:t>
            </w:r>
            <w:r w:rsidRPr="00163D3A">
              <w:rPr>
                <w:color w:val="1A1A2E"/>
              </w:rPr>
              <w:t xml:space="preserve">  →  </w:t>
            </w:r>
            <w:r>
              <w:rPr>
                <w:color w:val="1A1A2E"/>
              </w:rPr>
              <w:t>Apply to the situation</w:t>
            </w:r>
            <w:r w:rsidRPr="00163D3A">
              <w:rPr>
                <w:color w:val="1A1A2E"/>
              </w:rPr>
              <w:t xml:space="preserve">  →  </w:t>
            </w:r>
            <w:r>
              <w:rPr>
                <w:color w:val="1A1A2E"/>
              </w:rPr>
              <w:t>State the expected outcome</w:t>
            </w:r>
            <w:r w:rsidRPr="00163D3A">
              <w:rPr>
                <w:color w:val="1A1A2E"/>
              </w:rPr>
              <w:t xml:space="preserve">  →  </w:t>
            </w:r>
            <w:r>
              <w:rPr>
                <w:color w:val="1A1A2E"/>
              </w:rPr>
              <w:t>Acknowledge uncertainty</w:t>
            </w:r>
          </w:p>
        </w:tc>
      </w:tr>
    </w:tbl>
    <w:p w14:paraId="75164EF8" w14:textId="77777777" w:rsidR="00BB12F7" w:rsidRDefault="00BB12F7">
      <w:pPr>
        <w:spacing w:before="280"/>
      </w:pPr>
    </w:p>
    <w:tbl>
      <w:tblPr>
        <w:tblW w:w="141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000"/>
        <w:gridCol w:w="12118"/>
      </w:tblGrid>
      <w:tr w:rsidR="00B578E0" w14:paraId="5BF558FD" w14:textId="77777777" w:rsidTr="004E62F3"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120" w:type="dxa"/>
              <w:left w:w="160" w:type="dxa"/>
              <w:bottom w:w="120" w:type="dxa"/>
              <w:right w:w="160" w:type="dxa"/>
            </w:tcMar>
            <w:vAlign w:val="center"/>
          </w:tcPr>
          <w:p w14:paraId="4A804125" w14:textId="77777777" w:rsidR="00B578E0" w:rsidRDefault="00B578E0" w:rsidP="004E62F3">
            <w:r>
              <w:rPr>
                <w:b/>
                <w:bCs/>
                <w:color w:val="2E4057"/>
              </w:rPr>
              <w:t>Justify</w:t>
            </w:r>
          </w:p>
        </w:tc>
        <w:tc>
          <w:tcPr>
            <w:tcW w:w="12118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120" w:type="dxa"/>
              <w:left w:w="160" w:type="dxa"/>
              <w:bottom w:w="120" w:type="dxa"/>
              <w:right w:w="160" w:type="dxa"/>
            </w:tcMar>
            <w:vAlign w:val="center"/>
          </w:tcPr>
          <w:p w14:paraId="355012FE" w14:textId="77777777" w:rsidR="00B578E0" w:rsidRDefault="00B578E0" w:rsidP="004E62F3">
            <w:r>
              <w:rPr>
                <w:color w:val="1A1A2E"/>
              </w:rPr>
              <w:t xml:space="preserve">State the </w:t>
            </w:r>
            <w:proofErr w:type="gramStart"/>
            <w:r>
              <w:rPr>
                <w:color w:val="1A1A2E"/>
              </w:rPr>
              <w:t>claim</w:t>
            </w:r>
            <w:r>
              <w:rPr>
                <w:b/>
                <w:bCs/>
                <w:color w:val="2E4057"/>
              </w:rPr>
              <w:t xml:space="preserve">  →</w:t>
            </w:r>
            <w:proofErr w:type="gramEnd"/>
            <w:r>
              <w:rPr>
                <w:b/>
                <w:bCs/>
                <w:color w:val="2E4057"/>
              </w:rPr>
              <w:t xml:space="preserve">  </w:t>
            </w:r>
            <w:r>
              <w:rPr>
                <w:color w:val="1A1A2E"/>
              </w:rPr>
              <w:t xml:space="preserve">Present supporting </w:t>
            </w:r>
            <w:proofErr w:type="gramStart"/>
            <w:r>
              <w:rPr>
                <w:color w:val="1A1A2E"/>
              </w:rPr>
              <w:t>evidence</w:t>
            </w:r>
            <w:r>
              <w:rPr>
                <w:b/>
                <w:bCs/>
                <w:color w:val="2E4057"/>
              </w:rPr>
              <w:t xml:space="preserve">  →</w:t>
            </w:r>
            <w:proofErr w:type="gramEnd"/>
            <w:r>
              <w:rPr>
                <w:b/>
                <w:bCs/>
                <w:color w:val="2E4057"/>
              </w:rPr>
              <w:t xml:space="preserve">  </w:t>
            </w:r>
            <w:r>
              <w:rPr>
                <w:color w:val="1A1A2E"/>
              </w:rPr>
              <w:t xml:space="preserve">Show reasoning connecting evidence to </w:t>
            </w:r>
            <w:proofErr w:type="gramStart"/>
            <w:r>
              <w:rPr>
                <w:color w:val="1A1A2E"/>
              </w:rPr>
              <w:t>claim</w:t>
            </w:r>
            <w:r>
              <w:rPr>
                <w:b/>
                <w:bCs/>
                <w:color w:val="2E4057"/>
              </w:rPr>
              <w:t xml:space="preserve">  →</w:t>
            </w:r>
            <w:proofErr w:type="gramEnd"/>
            <w:r>
              <w:rPr>
                <w:b/>
                <w:bCs/>
                <w:color w:val="2E4057"/>
              </w:rPr>
              <w:t xml:space="preserve">  </w:t>
            </w:r>
            <w:r>
              <w:rPr>
                <w:color w:val="1A1A2E"/>
              </w:rPr>
              <w:t>Address counterarguments</w:t>
            </w:r>
          </w:p>
        </w:tc>
      </w:tr>
      <w:tr w:rsidR="00B578E0" w14:paraId="4AACBED7" w14:textId="77777777" w:rsidTr="004E62F3"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2F4F7"/>
            <w:tcMar>
              <w:top w:w="120" w:type="dxa"/>
              <w:left w:w="160" w:type="dxa"/>
              <w:bottom w:w="120" w:type="dxa"/>
              <w:right w:w="160" w:type="dxa"/>
            </w:tcMar>
            <w:vAlign w:val="center"/>
          </w:tcPr>
          <w:p w14:paraId="6E63BD05" w14:textId="77777777" w:rsidR="00B578E0" w:rsidRDefault="00B578E0" w:rsidP="004E62F3">
            <w:r>
              <w:rPr>
                <w:b/>
                <w:bCs/>
                <w:color w:val="2E4057"/>
              </w:rPr>
              <w:t>List</w:t>
            </w:r>
          </w:p>
        </w:tc>
        <w:tc>
          <w:tcPr>
            <w:tcW w:w="12118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2F4F7"/>
            <w:tcMar>
              <w:top w:w="120" w:type="dxa"/>
              <w:left w:w="160" w:type="dxa"/>
              <w:bottom w:w="120" w:type="dxa"/>
              <w:right w:w="160" w:type="dxa"/>
            </w:tcMar>
            <w:vAlign w:val="center"/>
          </w:tcPr>
          <w:p w14:paraId="0357643A" w14:textId="77777777" w:rsidR="00B578E0" w:rsidRDefault="00B578E0" w:rsidP="004E62F3">
            <w:r>
              <w:rPr>
                <w:color w:val="1A1A2E"/>
              </w:rPr>
              <w:t xml:space="preserve">Identify the </w:t>
            </w:r>
            <w:proofErr w:type="gramStart"/>
            <w:r>
              <w:rPr>
                <w:color w:val="1A1A2E"/>
              </w:rPr>
              <w:t>items</w:t>
            </w:r>
            <w:r>
              <w:rPr>
                <w:b/>
                <w:bCs/>
                <w:color w:val="2E4057"/>
              </w:rPr>
              <w:t xml:space="preserve">  →</w:t>
            </w:r>
            <w:proofErr w:type="gramEnd"/>
            <w:r>
              <w:rPr>
                <w:b/>
                <w:bCs/>
                <w:color w:val="2E4057"/>
              </w:rPr>
              <w:t xml:space="preserve">  </w:t>
            </w:r>
            <w:r>
              <w:rPr>
                <w:color w:val="1A1A2E"/>
              </w:rPr>
              <w:t xml:space="preserve">Present each </w:t>
            </w:r>
            <w:proofErr w:type="gramStart"/>
            <w:r>
              <w:rPr>
                <w:color w:val="1A1A2E"/>
              </w:rPr>
              <w:t>item</w:t>
            </w:r>
            <w:r>
              <w:rPr>
                <w:b/>
                <w:bCs/>
                <w:color w:val="2E4057"/>
              </w:rPr>
              <w:t xml:space="preserve">  →</w:t>
            </w:r>
            <w:proofErr w:type="gramEnd"/>
            <w:r>
              <w:rPr>
                <w:b/>
                <w:bCs/>
                <w:color w:val="2E4057"/>
              </w:rPr>
              <w:t xml:space="preserve">  </w:t>
            </w:r>
            <w:r>
              <w:rPr>
                <w:color w:val="1A1A2E"/>
              </w:rPr>
              <w:t xml:space="preserve">Maintain consistent </w:t>
            </w:r>
            <w:proofErr w:type="gramStart"/>
            <w:r>
              <w:rPr>
                <w:color w:val="1A1A2E"/>
              </w:rPr>
              <w:t>format</w:t>
            </w:r>
            <w:r>
              <w:rPr>
                <w:b/>
                <w:bCs/>
                <w:color w:val="2E4057"/>
              </w:rPr>
              <w:t xml:space="preserve">  →</w:t>
            </w:r>
            <w:proofErr w:type="gramEnd"/>
            <w:r>
              <w:rPr>
                <w:b/>
                <w:bCs/>
                <w:color w:val="2E4057"/>
              </w:rPr>
              <w:t xml:space="preserve">  </w:t>
            </w:r>
            <w:r>
              <w:rPr>
                <w:color w:val="1A1A2E"/>
              </w:rPr>
              <w:t>Ensure completeness</w:t>
            </w:r>
          </w:p>
        </w:tc>
      </w:tr>
      <w:tr w:rsidR="00B578E0" w14:paraId="7C28875D" w14:textId="77777777" w:rsidTr="004E62F3"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120" w:type="dxa"/>
              <w:left w:w="160" w:type="dxa"/>
              <w:bottom w:w="120" w:type="dxa"/>
              <w:right w:w="160" w:type="dxa"/>
            </w:tcMar>
            <w:vAlign w:val="center"/>
          </w:tcPr>
          <w:p w14:paraId="602219AB" w14:textId="77777777" w:rsidR="00B578E0" w:rsidRDefault="00B578E0" w:rsidP="004E62F3">
            <w:r>
              <w:rPr>
                <w:b/>
                <w:bCs/>
                <w:color w:val="2E4057"/>
              </w:rPr>
              <w:t>Name</w:t>
            </w:r>
          </w:p>
        </w:tc>
        <w:tc>
          <w:tcPr>
            <w:tcW w:w="12118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120" w:type="dxa"/>
              <w:left w:w="160" w:type="dxa"/>
              <w:bottom w:w="120" w:type="dxa"/>
              <w:right w:w="160" w:type="dxa"/>
            </w:tcMar>
            <w:vAlign w:val="center"/>
          </w:tcPr>
          <w:p w14:paraId="173F8D9D" w14:textId="77777777" w:rsidR="00B578E0" w:rsidRDefault="00B578E0" w:rsidP="004E62F3">
            <w:r>
              <w:rPr>
                <w:color w:val="1A1A2E"/>
              </w:rPr>
              <w:t xml:space="preserve">Identify the </w:t>
            </w:r>
            <w:proofErr w:type="gramStart"/>
            <w:r>
              <w:rPr>
                <w:color w:val="1A1A2E"/>
              </w:rPr>
              <w:t>item</w:t>
            </w:r>
            <w:r>
              <w:rPr>
                <w:b/>
                <w:bCs/>
                <w:color w:val="2E4057"/>
              </w:rPr>
              <w:t xml:space="preserve">  →</w:t>
            </w:r>
            <w:proofErr w:type="gramEnd"/>
            <w:r>
              <w:rPr>
                <w:b/>
                <w:bCs/>
                <w:color w:val="2E4057"/>
              </w:rPr>
              <w:t xml:space="preserve">  </w:t>
            </w:r>
            <w:r>
              <w:rPr>
                <w:color w:val="1A1A2E"/>
              </w:rPr>
              <w:t xml:space="preserve">State the precise </w:t>
            </w:r>
            <w:proofErr w:type="gramStart"/>
            <w:r>
              <w:rPr>
                <w:color w:val="1A1A2E"/>
              </w:rPr>
              <w:t>term</w:t>
            </w:r>
            <w:r>
              <w:rPr>
                <w:b/>
                <w:bCs/>
                <w:color w:val="2E4057"/>
              </w:rPr>
              <w:t xml:space="preserve">  →</w:t>
            </w:r>
            <w:proofErr w:type="gramEnd"/>
            <w:r>
              <w:rPr>
                <w:b/>
                <w:bCs/>
                <w:color w:val="2E4057"/>
              </w:rPr>
              <w:t xml:space="preserve">  </w:t>
            </w:r>
            <w:r>
              <w:rPr>
                <w:color w:val="1A1A2E"/>
              </w:rPr>
              <w:t xml:space="preserve">Use correct </w:t>
            </w:r>
            <w:proofErr w:type="gramStart"/>
            <w:r>
              <w:rPr>
                <w:color w:val="1A1A2E"/>
              </w:rPr>
              <w:t>nomenclature</w:t>
            </w:r>
            <w:r>
              <w:rPr>
                <w:b/>
                <w:bCs/>
                <w:color w:val="2E4057"/>
              </w:rPr>
              <w:t xml:space="preserve">  →</w:t>
            </w:r>
            <w:proofErr w:type="gramEnd"/>
            <w:r>
              <w:rPr>
                <w:b/>
                <w:bCs/>
                <w:color w:val="2E4057"/>
              </w:rPr>
              <w:t xml:space="preserve">  </w:t>
            </w:r>
            <w:r>
              <w:rPr>
                <w:color w:val="1A1A2E"/>
              </w:rPr>
              <w:t>No elaboration required</w:t>
            </w:r>
          </w:p>
        </w:tc>
      </w:tr>
    </w:tbl>
    <w:p w14:paraId="3992A993" w14:textId="77777777" w:rsidR="00B578E0" w:rsidRPr="00F53136" w:rsidRDefault="00B578E0">
      <w:pPr>
        <w:spacing w:before="280"/>
      </w:pPr>
    </w:p>
    <w:sectPr w:rsidR="00B578E0" w:rsidRPr="00F53136">
      <w:pgSz w:w="15840" w:h="12240" w:orient="landscape"/>
      <w:pgMar w:top="1080" w:right="900" w:bottom="1080" w:left="90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BCA3A44"/>
    <w:multiLevelType w:val="hybridMultilevel"/>
    <w:tmpl w:val="F1BA142C"/>
    <w:lvl w:ilvl="0" w:tplc="30EE9FE2">
      <w:start w:val="1"/>
      <w:numFmt w:val="bullet"/>
      <w:lvlText w:val="●"/>
      <w:lvlJc w:val="left"/>
      <w:pPr>
        <w:ind w:left="720" w:hanging="360"/>
      </w:pPr>
    </w:lvl>
    <w:lvl w:ilvl="1" w:tplc="2B828E88">
      <w:start w:val="1"/>
      <w:numFmt w:val="bullet"/>
      <w:lvlText w:val="○"/>
      <w:lvlJc w:val="left"/>
      <w:pPr>
        <w:ind w:left="1440" w:hanging="360"/>
      </w:pPr>
    </w:lvl>
    <w:lvl w:ilvl="2" w:tplc="8D404FF2">
      <w:start w:val="1"/>
      <w:numFmt w:val="bullet"/>
      <w:lvlText w:val="■"/>
      <w:lvlJc w:val="left"/>
      <w:pPr>
        <w:ind w:left="2160" w:hanging="360"/>
      </w:pPr>
    </w:lvl>
    <w:lvl w:ilvl="3" w:tplc="70E20448">
      <w:start w:val="1"/>
      <w:numFmt w:val="bullet"/>
      <w:lvlText w:val="●"/>
      <w:lvlJc w:val="left"/>
      <w:pPr>
        <w:ind w:left="2880" w:hanging="360"/>
      </w:pPr>
    </w:lvl>
    <w:lvl w:ilvl="4" w:tplc="839A2FFE">
      <w:start w:val="1"/>
      <w:numFmt w:val="bullet"/>
      <w:lvlText w:val="○"/>
      <w:lvlJc w:val="left"/>
      <w:pPr>
        <w:ind w:left="3600" w:hanging="360"/>
      </w:pPr>
    </w:lvl>
    <w:lvl w:ilvl="5" w:tplc="7E5C03E6">
      <w:start w:val="1"/>
      <w:numFmt w:val="bullet"/>
      <w:lvlText w:val="■"/>
      <w:lvlJc w:val="left"/>
      <w:pPr>
        <w:ind w:left="4320" w:hanging="360"/>
      </w:pPr>
    </w:lvl>
    <w:lvl w:ilvl="6" w:tplc="D5C0A07C">
      <w:start w:val="1"/>
      <w:numFmt w:val="bullet"/>
      <w:lvlText w:val="●"/>
      <w:lvlJc w:val="left"/>
      <w:pPr>
        <w:ind w:left="5040" w:hanging="360"/>
      </w:pPr>
    </w:lvl>
    <w:lvl w:ilvl="7" w:tplc="4A2CCCBE">
      <w:start w:val="1"/>
      <w:numFmt w:val="bullet"/>
      <w:lvlText w:val="●"/>
      <w:lvlJc w:val="left"/>
      <w:pPr>
        <w:ind w:left="5760" w:hanging="360"/>
      </w:pPr>
    </w:lvl>
    <w:lvl w:ilvl="8" w:tplc="4C8E367C">
      <w:start w:val="1"/>
      <w:numFmt w:val="bullet"/>
      <w:lvlText w:val="●"/>
      <w:lvlJc w:val="left"/>
      <w:pPr>
        <w:ind w:left="6480" w:hanging="360"/>
      </w:pPr>
    </w:lvl>
  </w:abstractNum>
  <w:num w:numId="1" w16cid:durableId="1091777080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5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3C1F"/>
    <w:rsid w:val="00163D3A"/>
    <w:rsid w:val="00233C1F"/>
    <w:rsid w:val="00681689"/>
    <w:rsid w:val="00A72B9D"/>
    <w:rsid w:val="00B578E0"/>
    <w:rsid w:val="00BB12F7"/>
    <w:rsid w:val="00D17372"/>
    <w:rsid w:val="00D82F7A"/>
    <w:rsid w:val="00F531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D803DAE"/>
  <w15:docId w15:val="{1404F933-92BC-D845-9A65-B3E7388CEA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-AU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spacing w:before="240" w:after="160"/>
      <w:outlineLvl w:val="0"/>
    </w:pPr>
    <w:rPr>
      <w:b/>
      <w:bCs/>
      <w:color w:val="2E4057"/>
      <w:sz w:val="36"/>
      <w:szCs w:val="36"/>
    </w:rPr>
  </w:style>
  <w:style w:type="paragraph" w:styleId="Heading2">
    <w:name w:val="heading 2"/>
    <w:uiPriority w:val="9"/>
    <w:semiHidden/>
    <w:unhideWhenUsed/>
    <w:qFormat/>
    <w:pPr>
      <w:spacing w:before="200" w:after="120"/>
      <w:outlineLvl w:val="1"/>
    </w:pPr>
    <w:rPr>
      <w:b/>
      <w:bCs/>
      <w:color w:val="2E4057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918</Words>
  <Characters>5255</Characters>
  <Application>Microsoft Office Word</Application>
  <DocSecurity>0</DocSecurity>
  <Lines>131</Lines>
  <Paragraphs>125</Paragraphs>
  <ScaleCrop>false</ScaleCrop>
  <Company/>
  <LinksUpToDate>false</LinksUpToDate>
  <CharactersWithSpaces>6048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Adele Hudson</cp:lastModifiedBy>
  <cp:revision>7</cp:revision>
  <dcterms:created xsi:type="dcterms:W3CDTF">2026-02-16T08:55:00Z</dcterms:created>
  <dcterms:modified xsi:type="dcterms:W3CDTF">2026-02-17T08:00:00Z</dcterms:modified>
</cp:coreProperties>
</file>